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D3079B" w:rsidRPr="009751DC" w:rsidTr="00C36CBD">
        <w:trPr>
          <w:trHeight w:hRule="exact" w:val="1528"/>
        </w:trPr>
        <w:tc>
          <w:tcPr>
            <w:tcW w:w="143" w:type="dxa"/>
          </w:tcPr>
          <w:p w:rsidR="00D3079B" w:rsidRDefault="00D3079B"/>
        </w:tc>
        <w:tc>
          <w:tcPr>
            <w:tcW w:w="285" w:type="dxa"/>
          </w:tcPr>
          <w:p w:rsidR="00D3079B" w:rsidRDefault="00D3079B"/>
        </w:tc>
        <w:tc>
          <w:tcPr>
            <w:tcW w:w="720" w:type="dxa"/>
          </w:tcPr>
          <w:p w:rsidR="00D3079B" w:rsidRDefault="00D3079B"/>
        </w:tc>
        <w:tc>
          <w:tcPr>
            <w:tcW w:w="1419" w:type="dxa"/>
          </w:tcPr>
          <w:p w:rsidR="00D3079B" w:rsidRDefault="00D3079B"/>
        </w:tc>
        <w:tc>
          <w:tcPr>
            <w:tcW w:w="1419" w:type="dxa"/>
          </w:tcPr>
          <w:p w:rsidR="00D3079B" w:rsidRDefault="00D3079B"/>
        </w:tc>
        <w:tc>
          <w:tcPr>
            <w:tcW w:w="851" w:type="dxa"/>
          </w:tcPr>
          <w:p w:rsidR="00D3079B" w:rsidRDefault="00D3079B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jc w:val="both"/>
              <w:rPr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41.03.04 Политология (высшее образование - бакалавриат), Направленность (профиль) программы «Политология», утв. приказом ректора ОмГА от 29.03.2021 №57.</w:t>
            </w:r>
          </w:p>
        </w:tc>
      </w:tr>
      <w:tr w:rsidR="00D3079B" w:rsidRPr="009751DC" w:rsidTr="00C36CBD">
        <w:trPr>
          <w:trHeight w:hRule="exact" w:val="138"/>
        </w:trPr>
        <w:tc>
          <w:tcPr>
            <w:tcW w:w="143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</w:tr>
      <w:tr w:rsidR="00D3079B" w:rsidTr="00C36CBD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3079B" w:rsidRPr="009751DC" w:rsidTr="00C36CBD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9751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51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«Политологии, социально-гуманитарных дисциплин и иностранных языков»</w:t>
            </w:r>
          </w:p>
        </w:tc>
      </w:tr>
      <w:tr w:rsidR="00D3079B" w:rsidRPr="009751DC" w:rsidTr="00C36CBD">
        <w:trPr>
          <w:trHeight w:hRule="exact" w:val="211"/>
        </w:trPr>
        <w:tc>
          <w:tcPr>
            <w:tcW w:w="143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</w:tr>
      <w:tr w:rsidR="00D3079B" w:rsidTr="00C36CBD">
        <w:trPr>
          <w:trHeight w:hRule="exact" w:val="277"/>
        </w:trPr>
        <w:tc>
          <w:tcPr>
            <w:tcW w:w="143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3079B" w:rsidTr="00C36CBD">
        <w:trPr>
          <w:trHeight w:hRule="exact" w:val="138"/>
        </w:trPr>
        <w:tc>
          <w:tcPr>
            <w:tcW w:w="143" w:type="dxa"/>
          </w:tcPr>
          <w:p w:rsidR="00D3079B" w:rsidRDefault="00D3079B"/>
        </w:tc>
        <w:tc>
          <w:tcPr>
            <w:tcW w:w="285" w:type="dxa"/>
          </w:tcPr>
          <w:p w:rsidR="00D3079B" w:rsidRDefault="00D3079B"/>
        </w:tc>
        <w:tc>
          <w:tcPr>
            <w:tcW w:w="720" w:type="dxa"/>
          </w:tcPr>
          <w:p w:rsidR="00D3079B" w:rsidRDefault="00D3079B"/>
        </w:tc>
        <w:tc>
          <w:tcPr>
            <w:tcW w:w="1419" w:type="dxa"/>
          </w:tcPr>
          <w:p w:rsidR="00D3079B" w:rsidRDefault="00D3079B"/>
        </w:tc>
        <w:tc>
          <w:tcPr>
            <w:tcW w:w="1419" w:type="dxa"/>
          </w:tcPr>
          <w:p w:rsidR="00D3079B" w:rsidRDefault="00D3079B"/>
        </w:tc>
        <w:tc>
          <w:tcPr>
            <w:tcW w:w="851" w:type="dxa"/>
          </w:tcPr>
          <w:p w:rsidR="00D3079B" w:rsidRDefault="00D3079B"/>
        </w:tc>
        <w:tc>
          <w:tcPr>
            <w:tcW w:w="285" w:type="dxa"/>
          </w:tcPr>
          <w:p w:rsidR="00D3079B" w:rsidRDefault="00D3079B"/>
        </w:tc>
        <w:tc>
          <w:tcPr>
            <w:tcW w:w="1277" w:type="dxa"/>
          </w:tcPr>
          <w:p w:rsidR="00D3079B" w:rsidRDefault="00D3079B"/>
        </w:tc>
        <w:tc>
          <w:tcPr>
            <w:tcW w:w="1002" w:type="dxa"/>
          </w:tcPr>
          <w:p w:rsidR="00D3079B" w:rsidRDefault="00D3079B"/>
        </w:tc>
        <w:tc>
          <w:tcPr>
            <w:tcW w:w="2839" w:type="dxa"/>
          </w:tcPr>
          <w:p w:rsidR="00D3079B" w:rsidRDefault="00D3079B"/>
        </w:tc>
      </w:tr>
      <w:tr w:rsidR="00D3079B" w:rsidRPr="009751DC" w:rsidTr="00C36CBD">
        <w:trPr>
          <w:trHeight w:hRule="exact" w:val="277"/>
        </w:trPr>
        <w:tc>
          <w:tcPr>
            <w:tcW w:w="143" w:type="dxa"/>
          </w:tcPr>
          <w:p w:rsidR="00D3079B" w:rsidRDefault="00D3079B"/>
        </w:tc>
        <w:tc>
          <w:tcPr>
            <w:tcW w:w="285" w:type="dxa"/>
          </w:tcPr>
          <w:p w:rsidR="00D3079B" w:rsidRDefault="00D3079B"/>
        </w:tc>
        <w:tc>
          <w:tcPr>
            <w:tcW w:w="720" w:type="dxa"/>
          </w:tcPr>
          <w:p w:rsidR="00D3079B" w:rsidRDefault="00D3079B"/>
        </w:tc>
        <w:tc>
          <w:tcPr>
            <w:tcW w:w="1419" w:type="dxa"/>
          </w:tcPr>
          <w:p w:rsidR="00D3079B" w:rsidRDefault="00D3079B"/>
        </w:tc>
        <w:tc>
          <w:tcPr>
            <w:tcW w:w="1419" w:type="dxa"/>
          </w:tcPr>
          <w:p w:rsidR="00D3079B" w:rsidRDefault="00D3079B"/>
        </w:tc>
        <w:tc>
          <w:tcPr>
            <w:tcW w:w="851" w:type="dxa"/>
          </w:tcPr>
          <w:p w:rsidR="00D3079B" w:rsidRDefault="00D3079B"/>
        </w:tc>
        <w:tc>
          <w:tcPr>
            <w:tcW w:w="285" w:type="dxa"/>
          </w:tcPr>
          <w:p w:rsidR="00D3079B" w:rsidRDefault="00D3079B"/>
        </w:tc>
        <w:tc>
          <w:tcPr>
            <w:tcW w:w="1277" w:type="dxa"/>
          </w:tcPr>
          <w:p w:rsidR="00D3079B" w:rsidRDefault="00D3079B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3079B" w:rsidRPr="009751DC" w:rsidTr="00C36CBD">
        <w:trPr>
          <w:trHeight w:hRule="exact" w:val="138"/>
        </w:trPr>
        <w:tc>
          <w:tcPr>
            <w:tcW w:w="143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</w:tr>
      <w:tr w:rsidR="00D3079B" w:rsidTr="00C36CBD">
        <w:trPr>
          <w:trHeight w:hRule="exact" w:val="277"/>
        </w:trPr>
        <w:tc>
          <w:tcPr>
            <w:tcW w:w="143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3079B" w:rsidTr="00C36CBD">
        <w:trPr>
          <w:trHeight w:hRule="exact" w:val="138"/>
        </w:trPr>
        <w:tc>
          <w:tcPr>
            <w:tcW w:w="143" w:type="dxa"/>
          </w:tcPr>
          <w:p w:rsidR="00D3079B" w:rsidRDefault="00D3079B"/>
        </w:tc>
        <w:tc>
          <w:tcPr>
            <w:tcW w:w="285" w:type="dxa"/>
          </w:tcPr>
          <w:p w:rsidR="00D3079B" w:rsidRDefault="00D3079B"/>
        </w:tc>
        <w:tc>
          <w:tcPr>
            <w:tcW w:w="720" w:type="dxa"/>
          </w:tcPr>
          <w:p w:rsidR="00D3079B" w:rsidRDefault="00D3079B"/>
        </w:tc>
        <w:tc>
          <w:tcPr>
            <w:tcW w:w="1419" w:type="dxa"/>
          </w:tcPr>
          <w:p w:rsidR="00D3079B" w:rsidRDefault="00D3079B"/>
        </w:tc>
        <w:tc>
          <w:tcPr>
            <w:tcW w:w="1419" w:type="dxa"/>
          </w:tcPr>
          <w:p w:rsidR="00D3079B" w:rsidRDefault="00D3079B"/>
        </w:tc>
        <w:tc>
          <w:tcPr>
            <w:tcW w:w="851" w:type="dxa"/>
          </w:tcPr>
          <w:p w:rsidR="00D3079B" w:rsidRDefault="00D3079B"/>
        </w:tc>
        <w:tc>
          <w:tcPr>
            <w:tcW w:w="285" w:type="dxa"/>
          </w:tcPr>
          <w:p w:rsidR="00D3079B" w:rsidRDefault="00D3079B"/>
        </w:tc>
        <w:tc>
          <w:tcPr>
            <w:tcW w:w="1277" w:type="dxa"/>
          </w:tcPr>
          <w:p w:rsidR="00D3079B" w:rsidRDefault="00D3079B"/>
        </w:tc>
        <w:tc>
          <w:tcPr>
            <w:tcW w:w="1002" w:type="dxa"/>
          </w:tcPr>
          <w:p w:rsidR="00D3079B" w:rsidRDefault="00D3079B"/>
        </w:tc>
        <w:tc>
          <w:tcPr>
            <w:tcW w:w="2839" w:type="dxa"/>
          </w:tcPr>
          <w:p w:rsidR="00D3079B" w:rsidRDefault="00D3079B"/>
        </w:tc>
      </w:tr>
      <w:tr w:rsidR="00D3079B" w:rsidTr="00C36CBD">
        <w:trPr>
          <w:trHeight w:hRule="exact" w:val="277"/>
        </w:trPr>
        <w:tc>
          <w:tcPr>
            <w:tcW w:w="143" w:type="dxa"/>
          </w:tcPr>
          <w:p w:rsidR="00D3079B" w:rsidRDefault="00D3079B"/>
        </w:tc>
        <w:tc>
          <w:tcPr>
            <w:tcW w:w="285" w:type="dxa"/>
          </w:tcPr>
          <w:p w:rsidR="00D3079B" w:rsidRDefault="00D3079B"/>
        </w:tc>
        <w:tc>
          <w:tcPr>
            <w:tcW w:w="720" w:type="dxa"/>
          </w:tcPr>
          <w:p w:rsidR="00D3079B" w:rsidRDefault="00D3079B"/>
        </w:tc>
        <w:tc>
          <w:tcPr>
            <w:tcW w:w="1419" w:type="dxa"/>
          </w:tcPr>
          <w:p w:rsidR="00D3079B" w:rsidRDefault="00D3079B"/>
        </w:tc>
        <w:tc>
          <w:tcPr>
            <w:tcW w:w="1419" w:type="dxa"/>
          </w:tcPr>
          <w:p w:rsidR="00D3079B" w:rsidRDefault="00D3079B"/>
        </w:tc>
        <w:tc>
          <w:tcPr>
            <w:tcW w:w="851" w:type="dxa"/>
          </w:tcPr>
          <w:p w:rsidR="00D3079B" w:rsidRDefault="00D3079B"/>
        </w:tc>
        <w:tc>
          <w:tcPr>
            <w:tcW w:w="285" w:type="dxa"/>
          </w:tcPr>
          <w:p w:rsidR="00D3079B" w:rsidRDefault="00D3079B"/>
        </w:tc>
        <w:tc>
          <w:tcPr>
            <w:tcW w:w="1277" w:type="dxa"/>
          </w:tcPr>
          <w:p w:rsidR="00D3079B" w:rsidRDefault="00D3079B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г.</w:t>
            </w:r>
          </w:p>
        </w:tc>
      </w:tr>
      <w:tr w:rsidR="00D3079B" w:rsidTr="00C36CBD">
        <w:trPr>
          <w:trHeight w:hRule="exact" w:val="277"/>
        </w:trPr>
        <w:tc>
          <w:tcPr>
            <w:tcW w:w="143" w:type="dxa"/>
          </w:tcPr>
          <w:p w:rsidR="00D3079B" w:rsidRDefault="00D3079B"/>
        </w:tc>
        <w:tc>
          <w:tcPr>
            <w:tcW w:w="285" w:type="dxa"/>
          </w:tcPr>
          <w:p w:rsidR="00D3079B" w:rsidRDefault="00D3079B"/>
        </w:tc>
        <w:tc>
          <w:tcPr>
            <w:tcW w:w="720" w:type="dxa"/>
          </w:tcPr>
          <w:p w:rsidR="00D3079B" w:rsidRDefault="00D3079B"/>
        </w:tc>
        <w:tc>
          <w:tcPr>
            <w:tcW w:w="1419" w:type="dxa"/>
          </w:tcPr>
          <w:p w:rsidR="00D3079B" w:rsidRDefault="00D3079B"/>
        </w:tc>
        <w:tc>
          <w:tcPr>
            <w:tcW w:w="1419" w:type="dxa"/>
          </w:tcPr>
          <w:p w:rsidR="00D3079B" w:rsidRDefault="00D3079B"/>
        </w:tc>
        <w:tc>
          <w:tcPr>
            <w:tcW w:w="851" w:type="dxa"/>
          </w:tcPr>
          <w:p w:rsidR="00D3079B" w:rsidRDefault="00D3079B"/>
        </w:tc>
        <w:tc>
          <w:tcPr>
            <w:tcW w:w="285" w:type="dxa"/>
          </w:tcPr>
          <w:p w:rsidR="00D3079B" w:rsidRDefault="00D3079B"/>
        </w:tc>
        <w:tc>
          <w:tcPr>
            <w:tcW w:w="1277" w:type="dxa"/>
          </w:tcPr>
          <w:p w:rsidR="00D3079B" w:rsidRDefault="00D3079B"/>
        </w:tc>
        <w:tc>
          <w:tcPr>
            <w:tcW w:w="1002" w:type="dxa"/>
          </w:tcPr>
          <w:p w:rsidR="00D3079B" w:rsidRDefault="00D3079B"/>
        </w:tc>
        <w:tc>
          <w:tcPr>
            <w:tcW w:w="2839" w:type="dxa"/>
          </w:tcPr>
          <w:p w:rsidR="00D3079B" w:rsidRDefault="00D3079B"/>
        </w:tc>
      </w:tr>
      <w:tr w:rsidR="00D3079B" w:rsidTr="00C36CBD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3079B" w:rsidTr="00C36CBD">
        <w:trPr>
          <w:trHeight w:hRule="exact" w:val="775"/>
        </w:trPr>
        <w:tc>
          <w:tcPr>
            <w:tcW w:w="143" w:type="dxa"/>
          </w:tcPr>
          <w:p w:rsidR="00D3079B" w:rsidRDefault="00D3079B"/>
        </w:tc>
        <w:tc>
          <w:tcPr>
            <w:tcW w:w="285" w:type="dxa"/>
          </w:tcPr>
          <w:p w:rsidR="00D3079B" w:rsidRDefault="00D3079B"/>
        </w:tc>
        <w:tc>
          <w:tcPr>
            <w:tcW w:w="720" w:type="dxa"/>
          </w:tcPr>
          <w:p w:rsidR="00D3079B" w:rsidRDefault="00D3079B"/>
        </w:tc>
        <w:tc>
          <w:tcPr>
            <w:tcW w:w="1419" w:type="dxa"/>
          </w:tcPr>
          <w:p w:rsidR="00D3079B" w:rsidRDefault="00D3079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Политическая теория</w:t>
            </w:r>
          </w:p>
          <w:p w:rsidR="00D3079B" w:rsidRDefault="00100A2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Б1.О.19</w:t>
            </w:r>
          </w:p>
        </w:tc>
        <w:tc>
          <w:tcPr>
            <w:tcW w:w="2839" w:type="dxa"/>
          </w:tcPr>
          <w:p w:rsidR="00D3079B" w:rsidRDefault="00D3079B"/>
        </w:tc>
      </w:tr>
      <w:tr w:rsidR="00D3079B" w:rsidTr="00C36CBD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3079B" w:rsidRPr="009751DC" w:rsidTr="00C36CBD">
        <w:trPr>
          <w:trHeight w:hRule="exact" w:val="1389"/>
        </w:trPr>
        <w:tc>
          <w:tcPr>
            <w:tcW w:w="143" w:type="dxa"/>
          </w:tcPr>
          <w:p w:rsidR="00D3079B" w:rsidRDefault="00D3079B"/>
        </w:tc>
        <w:tc>
          <w:tcPr>
            <w:tcW w:w="285" w:type="dxa"/>
          </w:tcPr>
          <w:p w:rsidR="00D3079B" w:rsidRDefault="00D3079B"/>
        </w:tc>
        <w:tc>
          <w:tcPr>
            <w:tcW w:w="9812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41.03.04 Политология (высшее образование - бакалавриат)</w:t>
            </w:r>
          </w:p>
          <w:p w:rsidR="00D3079B" w:rsidRPr="00100A21" w:rsidRDefault="00100A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«Политология»</w:t>
            </w:r>
          </w:p>
          <w:p w:rsidR="00D3079B" w:rsidRPr="00100A21" w:rsidRDefault="00100A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3079B" w:rsidRPr="009751DC" w:rsidTr="00C36CBD">
        <w:trPr>
          <w:trHeight w:hRule="exact" w:val="138"/>
        </w:trPr>
        <w:tc>
          <w:tcPr>
            <w:tcW w:w="143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</w:tr>
      <w:tr w:rsidR="00D3079B" w:rsidRPr="009751DC" w:rsidTr="00C36CBD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D3079B" w:rsidRPr="009751DC" w:rsidTr="00C36CBD">
        <w:trPr>
          <w:trHeight w:hRule="exact" w:val="416"/>
        </w:trPr>
        <w:tc>
          <w:tcPr>
            <w:tcW w:w="143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</w:tr>
      <w:tr w:rsidR="00D3079B" w:rsidTr="00C36CBD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D3079B" w:rsidRDefault="00D3079B"/>
        </w:tc>
        <w:tc>
          <w:tcPr>
            <w:tcW w:w="285" w:type="dxa"/>
          </w:tcPr>
          <w:p w:rsidR="00D3079B" w:rsidRDefault="00D3079B"/>
        </w:tc>
        <w:tc>
          <w:tcPr>
            <w:tcW w:w="1277" w:type="dxa"/>
          </w:tcPr>
          <w:p w:rsidR="00D3079B" w:rsidRDefault="00D3079B"/>
        </w:tc>
        <w:tc>
          <w:tcPr>
            <w:tcW w:w="1002" w:type="dxa"/>
          </w:tcPr>
          <w:p w:rsidR="00D3079B" w:rsidRDefault="00D3079B"/>
        </w:tc>
        <w:tc>
          <w:tcPr>
            <w:tcW w:w="2839" w:type="dxa"/>
          </w:tcPr>
          <w:p w:rsidR="00D3079B" w:rsidRDefault="00D3079B"/>
        </w:tc>
      </w:tr>
      <w:tr w:rsidR="00D3079B" w:rsidTr="00C36CBD">
        <w:trPr>
          <w:trHeight w:hRule="exact" w:val="155"/>
        </w:trPr>
        <w:tc>
          <w:tcPr>
            <w:tcW w:w="143" w:type="dxa"/>
          </w:tcPr>
          <w:p w:rsidR="00D3079B" w:rsidRDefault="00D3079B"/>
        </w:tc>
        <w:tc>
          <w:tcPr>
            <w:tcW w:w="285" w:type="dxa"/>
          </w:tcPr>
          <w:p w:rsidR="00D3079B" w:rsidRDefault="00D3079B"/>
        </w:tc>
        <w:tc>
          <w:tcPr>
            <w:tcW w:w="720" w:type="dxa"/>
          </w:tcPr>
          <w:p w:rsidR="00D3079B" w:rsidRDefault="00D3079B"/>
        </w:tc>
        <w:tc>
          <w:tcPr>
            <w:tcW w:w="1419" w:type="dxa"/>
          </w:tcPr>
          <w:p w:rsidR="00D3079B" w:rsidRDefault="00D3079B"/>
        </w:tc>
        <w:tc>
          <w:tcPr>
            <w:tcW w:w="1419" w:type="dxa"/>
          </w:tcPr>
          <w:p w:rsidR="00D3079B" w:rsidRDefault="00D3079B"/>
        </w:tc>
        <w:tc>
          <w:tcPr>
            <w:tcW w:w="851" w:type="dxa"/>
          </w:tcPr>
          <w:p w:rsidR="00D3079B" w:rsidRDefault="00D3079B"/>
        </w:tc>
        <w:tc>
          <w:tcPr>
            <w:tcW w:w="285" w:type="dxa"/>
          </w:tcPr>
          <w:p w:rsidR="00D3079B" w:rsidRDefault="00D3079B"/>
        </w:tc>
        <w:tc>
          <w:tcPr>
            <w:tcW w:w="1277" w:type="dxa"/>
          </w:tcPr>
          <w:p w:rsidR="00D3079B" w:rsidRDefault="00D3079B"/>
        </w:tc>
        <w:tc>
          <w:tcPr>
            <w:tcW w:w="1002" w:type="dxa"/>
          </w:tcPr>
          <w:p w:rsidR="00D3079B" w:rsidRDefault="00D3079B"/>
        </w:tc>
        <w:tc>
          <w:tcPr>
            <w:tcW w:w="2839" w:type="dxa"/>
          </w:tcPr>
          <w:p w:rsidR="00D3079B" w:rsidRDefault="00D3079B"/>
        </w:tc>
      </w:tr>
      <w:tr w:rsidR="00D3079B" w:rsidRPr="009751DC" w:rsidTr="00C36CBD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D3079B" w:rsidRPr="009751DC" w:rsidTr="00C36CBD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D3079B" w:rsidRPr="009751DC" w:rsidTr="00C36CBD">
        <w:trPr>
          <w:trHeight w:hRule="exact" w:val="28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D3079B">
            <w:pPr>
              <w:rPr>
                <w:lang w:val="ru-RU"/>
              </w:rPr>
            </w:pPr>
          </w:p>
        </w:tc>
      </w:tr>
      <w:tr w:rsidR="00D3079B" w:rsidTr="00C36CBD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ПО ИНФОРМАЦИОННЫМ ТЕХНОЛОГИЯМ</w:t>
            </w:r>
          </w:p>
        </w:tc>
      </w:tr>
      <w:tr w:rsidR="00D3079B" w:rsidTr="00C36CBD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079B" w:rsidRDefault="00D3079B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D3079B"/>
        </w:tc>
      </w:tr>
      <w:tr w:rsidR="00D3079B" w:rsidTr="00C36CBD">
        <w:trPr>
          <w:trHeight w:hRule="exact" w:val="124"/>
        </w:trPr>
        <w:tc>
          <w:tcPr>
            <w:tcW w:w="143" w:type="dxa"/>
          </w:tcPr>
          <w:p w:rsidR="00D3079B" w:rsidRDefault="00D3079B"/>
        </w:tc>
        <w:tc>
          <w:tcPr>
            <w:tcW w:w="285" w:type="dxa"/>
          </w:tcPr>
          <w:p w:rsidR="00D3079B" w:rsidRDefault="00D3079B"/>
        </w:tc>
        <w:tc>
          <w:tcPr>
            <w:tcW w:w="720" w:type="dxa"/>
          </w:tcPr>
          <w:p w:rsidR="00D3079B" w:rsidRDefault="00D3079B"/>
        </w:tc>
        <w:tc>
          <w:tcPr>
            <w:tcW w:w="1419" w:type="dxa"/>
          </w:tcPr>
          <w:p w:rsidR="00D3079B" w:rsidRDefault="00D3079B"/>
        </w:tc>
        <w:tc>
          <w:tcPr>
            <w:tcW w:w="1419" w:type="dxa"/>
          </w:tcPr>
          <w:p w:rsidR="00D3079B" w:rsidRDefault="00D3079B"/>
        </w:tc>
        <w:tc>
          <w:tcPr>
            <w:tcW w:w="851" w:type="dxa"/>
          </w:tcPr>
          <w:p w:rsidR="00D3079B" w:rsidRDefault="00D3079B"/>
        </w:tc>
        <w:tc>
          <w:tcPr>
            <w:tcW w:w="285" w:type="dxa"/>
          </w:tcPr>
          <w:p w:rsidR="00D3079B" w:rsidRDefault="00D3079B"/>
        </w:tc>
        <w:tc>
          <w:tcPr>
            <w:tcW w:w="1277" w:type="dxa"/>
          </w:tcPr>
          <w:p w:rsidR="00D3079B" w:rsidRDefault="00D3079B"/>
        </w:tc>
        <w:tc>
          <w:tcPr>
            <w:tcW w:w="1002" w:type="dxa"/>
          </w:tcPr>
          <w:p w:rsidR="00D3079B" w:rsidRDefault="00D3079B"/>
        </w:tc>
        <w:tc>
          <w:tcPr>
            <w:tcW w:w="2839" w:type="dxa"/>
          </w:tcPr>
          <w:p w:rsidR="00D3079B" w:rsidRDefault="00D3079B"/>
        </w:tc>
      </w:tr>
      <w:tr w:rsidR="00D3079B" w:rsidRPr="009751DC" w:rsidTr="00C36CBD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научно- исследовательский, информационно- коммуникативный, консультативный</w:t>
            </w:r>
          </w:p>
        </w:tc>
      </w:tr>
      <w:tr w:rsidR="00D3079B" w:rsidRPr="009751DC" w:rsidTr="00C36CBD">
        <w:trPr>
          <w:trHeight w:hRule="exact" w:val="577"/>
        </w:trPr>
        <w:tc>
          <w:tcPr>
            <w:tcW w:w="143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D3079B">
            <w:pPr>
              <w:rPr>
                <w:lang w:val="ru-RU"/>
              </w:rPr>
            </w:pPr>
          </w:p>
        </w:tc>
      </w:tr>
      <w:tr w:rsidR="00D3079B" w:rsidRPr="009751DC" w:rsidTr="00C36CBD">
        <w:trPr>
          <w:trHeight w:hRule="exact" w:val="1858"/>
        </w:trPr>
        <w:tc>
          <w:tcPr>
            <w:tcW w:w="143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</w:tr>
      <w:tr w:rsidR="00C36CBD" w:rsidTr="00C36CBD">
        <w:trPr>
          <w:trHeight w:hRule="exact" w:val="277"/>
        </w:trPr>
        <w:tc>
          <w:tcPr>
            <w:tcW w:w="143" w:type="dxa"/>
          </w:tcPr>
          <w:p w:rsidR="00C36CBD" w:rsidRPr="00100A21" w:rsidRDefault="00C36CBD" w:rsidP="00C36CBD">
            <w:pPr>
              <w:rPr>
                <w:lang w:val="ru-RU"/>
              </w:rPr>
            </w:pPr>
          </w:p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36CBD" w:rsidRDefault="00C36CBD" w:rsidP="00C36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C36CBD" w:rsidTr="00C36CBD">
        <w:trPr>
          <w:trHeight w:hRule="exact" w:val="138"/>
        </w:trPr>
        <w:tc>
          <w:tcPr>
            <w:tcW w:w="143" w:type="dxa"/>
          </w:tcPr>
          <w:p w:rsidR="00C36CBD" w:rsidRDefault="00C36CBD" w:rsidP="00C36CBD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36CBD" w:rsidRDefault="00C36CBD" w:rsidP="00C36CBD"/>
        </w:tc>
      </w:tr>
      <w:tr w:rsidR="00C36CBD" w:rsidTr="00C36CBD">
        <w:trPr>
          <w:trHeight w:hRule="exact" w:val="1666"/>
        </w:trPr>
        <w:tc>
          <w:tcPr>
            <w:tcW w:w="143" w:type="dxa"/>
          </w:tcPr>
          <w:p w:rsidR="00C36CBD" w:rsidRDefault="00C36CBD" w:rsidP="00C36CBD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1447" w:rsidRDefault="00F61447" w:rsidP="00F61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C36CBD" w:rsidRPr="00E3764A" w:rsidRDefault="00C36CBD" w:rsidP="00C36C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36CBD" w:rsidRPr="00E3764A" w:rsidRDefault="00C36CBD" w:rsidP="00C36C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 w:rsidRPr="00237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 w:rsidRPr="00237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C36CBD" w:rsidRPr="00E3764A" w:rsidRDefault="00C36CBD" w:rsidP="00C36C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36CBD" w:rsidRPr="00A80DF9" w:rsidRDefault="00C36CBD" w:rsidP="00C36C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</w:tc>
      </w:tr>
    </w:tbl>
    <w:p w:rsidR="00D3079B" w:rsidRDefault="00100A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3079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3079B" w:rsidRPr="00100A21" w:rsidRDefault="00D307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к.полит.н., доцент _________________ /Пыхтеева Елена Викторовна/</w:t>
            </w:r>
          </w:p>
          <w:p w:rsidR="009751DC" w:rsidRDefault="009751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51DC" w:rsidRPr="009751DC" w:rsidRDefault="00975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51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9751DC" w:rsidRDefault="009751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3079B" w:rsidRDefault="00100A21">
            <w:pPr>
              <w:spacing w:after="0" w:line="240" w:lineRule="auto"/>
              <w:rPr>
                <w:sz w:val="24"/>
                <w:szCs w:val="24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 марта 2021г. №8</w:t>
            </w:r>
          </w:p>
        </w:tc>
      </w:tr>
      <w:tr w:rsidR="00D3079B" w:rsidRPr="009751D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6414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D3079B" w:rsidRPr="00100A21" w:rsidRDefault="00100A21">
      <w:pPr>
        <w:rPr>
          <w:sz w:val="0"/>
          <w:szCs w:val="0"/>
          <w:lang w:val="ru-RU"/>
        </w:rPr>
      </w:pPr>
      <w:r w:rsidRPr="00100A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079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3079B">
        <w:trPr>
          <w:trHeight w:hRule="exact" w:val="555"/>
        </w:trPr>
        <w:tc>
          <w:tcPr>
            <w:tcW w:w="9640" w:type="dxa"/>
          </w:tcPr>
          <w:p w:rsidR="00D3079B" w:rsidRDefault="00D3079B"/>
        </w:tc>
      </w:tr>
      <w:tr w:rsidR="00D3079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3079B" w:rsidRDefault="00100A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3079B" w:rsidRDefault="00100A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079B" w:rsidRPr="009751D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3079B" w:rsidRPr="009751DC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(далее - ФГОС ВО, Федеральный государственный образовательный стандарт высшего образования);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41.03.04 Политология направленность (профиль) программы: «Политология»; форма обучения – очная на 202</w:t>
            </w:r>
            <w:r w:rsidR="00310A80" w:rsidRPr="00310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310A80" w:rsidRPr="00310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29.03.2021 №57;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«Политическая теория» в течение 2021/2022 учебного года: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41.03.04 Политология;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D3079B" w:rsidRPr="00100A21" w:rsidRDefault="00100A21">
      <w:pPr>
        <w:rPr>
          <w:sz w:val="0"/>
          <w:szCs w:val="0"/>
          <w:lang w:val="ru-RU"/>
        </w:rPr>
      </w:pPr>
      <w:r w:rsidRPr="00100A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D3079B" w:rsidRPr="009751DC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Б1.О.19 «Политическая теория».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3079B" w:rsidRPr="009751DC">
        <w:trPr>
          <w:trHeight w:hRule="exact" w:val="139"/>
        </w:trPr>
        <w:tc>
          <w:tcPr>
            <w:tcW w:w="3970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</w:tr>
      <w:tr w:rsidR="00D3079B" w:rsidRPr="009751DC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«Политическая теория»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3079B" w:rsidRPr="009751DC">
        <w:trPr>
          <w:trHeight w:hRule="exact" w:val="1937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устанавливать причинно-следственные связи, давать характеристику и оценку общественно-политическим и социально-экономическим событиям и процессам, выявляя их связь с экономическим, социальным и культурно- цивилизационным контекстами, а также с объективными тенденциями и закономерностями комплексного развития на глобальном, макрорегиональном, национально-государственном, региональном и локальном уровнях</w:t>
            </w:r>
          </w:p>
        </w:tc>
      </w:tr>
      <w:tr w:rsidR="00D3079B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D307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079B" w:rsidRDefault="00100A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3079B" w:rsidRPr="009751D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причинно-следственные связи между общественно-политическими, экономическими, социальными и культурными процессами</w:t>
            </w:r>
          </w:p>
        </w:tc>
      </w:tr>
      <w:tr w:rsidR="00D3079B" w:rsidRPr="009751D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взаимозависимости между общественно- политическими, экономическими, социальными и культурными процессами</w:t>
            </w:r>
          </w:p>
        </w:tc>
      </w:tr>
      <w:tr w:rsidR="00D3079B" w:rsidRPr="009751DC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давать характеристику и оценку общественно-политическим событиями</w:t>
            </w:r>
          </w:p>
        </w:tc>
      </w:tr>
      <w:tr w:rsidR="00D3079B" w:rsidRPr="009751DC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уметь давать оценку общественно-политическим событиями и процессам</w:t>
            </w:r>
          </w:p>
        </w:tc>
      </w:tr>
      <w:tr w:rsidR="00D3079B" w:rsidRPr="009751D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уметь выявлять связь экономических, социальных и культурно- цивилизационных контекстов, в их взаимосвязанном комплексе</w:t>
            </w:r>
          </w:p>
        </w:tc>
      </w:tr>
      <w:tr w:rsidR="00D3079B" w:rsidRPr="009751D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владеть базовыми и специальными знаниями и навыками теоретического и прикладного характера в области политических наук</w:t>
            </w:r>
          </w:p>
        </w:tc>
      </w:tr>
      <w:tr w:rsidR="00D3079B" w:rsidRPr="009751D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ОПК-4.7 владеть навыками использования базовых и специальных знаний и навыков теоретического и прикладного характера в области политических наук</w:t>
            </w:r>
          </w:p>
        </w:tc>
      </w:tr>
      <w:tr w:rsidR="00D3079B" w:rsidRPr="009751DC">
        <w:trPr>
          <w:trHeight w:hRule="exact" w:val="416"/>
        </w:trPr>
        <w:tc>
          <w:tcPr>
            <w:tcW w:w="3970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</w:tr>
      <w:tr w:rsidR="00D3079B" w:rsidRPr="009751DC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3079B" w:rsidRPr="009751DC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D307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Б1.О.19 «Политическая теория» относится к обязательной части, является дисциплиной Блока Б1. </w:t>
            </w:r>
            <w:r w:rsidRPr="00641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 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профессиональной образовательной программы высшего образования - бакалавриат по направлению подготовки 41.03.04 Политология.</w:t>
            </w:r>
          </w:p>
        </w:tc>
      </w:tr>
      <w:tr w:rsidR="00D3079B" w:rsidRPr="009751DC">
        <w:trPr>
          <w:trHeight w:hRule="exact" w:val="138"/>
        </w:trPr>
        <w:tc>
          <w:tcPr>
            <w:tcW w:w="3970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</w:tr>
      <w:tr w:rsidR="00D3079B" w:rsidRPr="009751D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079B" w:rsidRPr="00100A21" w:rsidRDefault="00100A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3079B" w:rsidRPr="00100A21" w:rsidRDefault="00100A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3079B" w:rsidRPr="00100A21" w:rsidRDefault="00100A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3079B" w:rsidRPr="00100A21" w:rsidRDefault="00100A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3079B" w:rsidRPr="00100A21" w:rsidRDefault="00100A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3079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079B" w:rsidRDefault="00D3079B"/>
        </w:tc>
      </w:tr>
      <w:tr w:rsidR="00D3079B" w:rsidRPr="009751D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079B" w:rsidRPr="00100A21" w:rsidRDefault="00100A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079B" w:rsidRPr="00100A21" w:rsidRDefault="00100A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079B" w:rsidRPr="00100A21" w:rsidRDefault="00D3079B">
            <w:pPr>
              <w:rPr>
                <w:lang w:val="ru-RU"/>
              </w:rPr>
            </w:pPr>
          </w:p>
        </w:tc>
      </w:tr>
      <w:tr w:rsidR="00D3079B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079B" w:rsidRDefault="00100A2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Введение в политическую науку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079B" w:rsidRPr="00100A21" w:rsidRDefault="00100A21">
            <w:pPr>
              <w:spacing w:after="0" w:line="240" w:lineRule="auto"/>
              <w:jc w:val="center"/>
              <w:rPr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lang w:val="ru-RU"/>
              </w:rPr>
              <w:t>Мировая политика и международные отношения</w:t>
            </w:r>
          </w:p>
          <w:p w:rsidR="00D3079B" w:rsidRPr="00100A21" w:rsidRDefault="00100A21">
            <w:pPr>
              <w:spacing w:after="0" w:line="240" w:lineRule="auto"/>
              <w:jc w:val="center"/>
              <w:rPr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lang w:val="ru-RU"/>
              </w:rPr>
              <w:t>Актуальные политические проблемы современности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</w:t>
            </w:r>
          </w:p>
        </w:tc>
      </w:tr>
    </w:tbl>
    <w:p w:rsidR="00D3079B" w:rsidRDefault="00100A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D3079B" w:rsidRPr="009751DC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3079B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3079B">
        <w:trPr>
          <w:trHeight w:hRule="exact" w:val="138"/>
        </w:trPr>
        <w:tc>
          <w:tcPr>
            <w:tcW w:w="5671" w:type="dxa"/>
          </w:tcPr>
          <w:p w:rsidR="00D3079B" w:rsidRDefault="00D3079B"/>
        </w:tc>
        <w:tc>
          <w:tcPr>
            <w:tcW w:w="1702" w:type="dxa"/>
          </w:tcPr>
          <w:p w:rsidR="00D3079B" w:rsidRDefault="00D3079B"/>
        </w:tc>
        <w:tc>
          <w:tcPr>
            <w:tcW w:w="426" w:type="dxa"/>
          </w:tcPr>
          <w:p w:rsidR="00D3079B" w:rsidRDefault="00D3079B"/>
        </w:tc>
        <w:tc>
          <w:tcPr>
            <w:tcW w:w="710" w:type="dxa"/>
          </w:tcPr>
          <w:p w:rsidR="00D3079B" w:rsidRDefault="00D3079B"/>
        </w:tc>
        <w:tc>
          <w:tcPr>
            <w:tcW w:w="1135" w:type="dxa"/>
          </w:tcPr>
          <w:p w:rsidR="00D3079B" w:rsidRDefault="00D3079B"/>
        </w:tc>
      </w:tr>
      <w:tr w:rsidR="00D3079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3079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D3079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079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079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D3079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D3079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3079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D3079B">
        <w:trPr>
          <w:trHeight w:hRule="exact" w:val="138"/>
        </w:trPr>
        <w:tc>
          <w:tcPr>
            <w:tcW w:w="5671" w:type="dxa"/>
          </w:tcPr>
          <w:p w:rsidR="00D3079B" w:rsidRDefault="00D3079B"/>
        </w:tc>
        <w:tc>
          <w:tcPr>
            <w:tcW w:w="1702" w:type="dxa"/>
          </w:tcPr>
          <w:p w:rsidR="00D3079B" w:rsidRDefault="00D3079B"/>
        </w:tc>
        <w:tc>
          <w:tcPr>
            <w:tcW w:w="426" w:type="dxa"/>
          </w:tcPr>
          <w:p w:rsidR="00D3079B" w:rsidRDefault="00D3079B"/>
        </w:tc>
        <w:tc>
          <w:tcPr>
            <w:tcW w:w="710" w:type="dxa"/>
          </w:tcPr>
          <w:p w:rsidR="00D3079B" w:rsidRDefault="00D3079B"/>
        </w:tc>
        <w:tc>
          <w:tcPr>
            <w:tcW w:w="1135" w:type="dxa"/>
          </w:tcPr>
          <w:p w:rsidR="00D3079B" w:rsidRDefault="00D3079B"/>
        </w:tc>
      </w:tr>
      <w:tr w:rsidR="00D3079B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D307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3079B" w:rsidRPr="00100A21" w:rsidRDefault="00100A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3079B" w:rsidRPr="00100A21" w:rsidRDefault="00D307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3079B">
        <w:trPr>
          <w:trHeight w:hRule="exact" w:val="416"/>
        </w:trPr>
        <w:tc>
          <w:tcPr>
            <w:tcW w:w="5671" w:type="dxa"/>
          </w:tcPr>
          <w:p w:rsidR="00D3079B" w:rsidRDefault="00D3079B"/>
        </w:tc>
        <w:tc>
          <w:tcPr>
            <w:tcW w:w="1702" w:type="dxa"/>
          </w:tcPr>
          <w:p w:rsidR="00D3079B" w:rsidRDefault="00D3079B"/>
        </w:tc>
        <w:tc>
          <w:tcPr>
            <w:tcW w:w="426" w:type="dxa"/>
          </w:tcPr>
          <w:p w:rsidR="00D3079B" w:rsidRDefault="00D3079B"/>
        </w:tc>
        <w:tc>
          <w:tcPr>
            <w:tcW w:w="710" w:type="dxa"/>
          </w:tcPr>
          <w:p w:rsidR="00D3079B" w:rsidRDefault="00D3079B"/>
        </w:tc>
        <w:tc>
          <w:tcPr>
            <w:tcW w:w="1135" w:type="dxa"/>
          </w:tcPr>
          <w:p w:rsidR="00D3079B" w:rsidRDefault="00D3079B"/>
        </w:tc>
      </w:tr>
      <w:tr w:rsidR="00D307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3079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079B" w:rsidRDefault="00D3079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079B" w:rsidRDefault="00D3079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079B" w:rsidRDefault="00D3079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079B" w:rsidRDefault="00D3079B"/>
        </w:tc>
      </w:tr>
      <w:tr w:rsidR="00D307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Политика как общественное явление и объект изучения политической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07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Политология и теория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07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Подходы и методы политической науки и теории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07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Политическая власть: теории, структура,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07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rPr>
                <w:sz w:val="24"/>
                <w:szCs w:val="24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Виды и формы политической власти.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ее легитимации.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07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Теоретические модели и функции политической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07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7.Политические режимы и их классификации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07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Государство как центральный институт политической системы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07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9.Классификация современных государств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07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Государство и гражданское общество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079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11.Политические партии как главный институт политического взаимодействия государства и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07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Группы давления в политической жизни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07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13.СМИ и власть в современном мире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07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как общественное явление и объект изучения политической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07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Политология и теория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307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и методы политической науки и теории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D3079B" w:rsidRDefault="00100A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307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Политическая власть: теории, структура,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07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rPr>
                <w:sz w:val="24"/>
                <w:szCs w:val="24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Виды и формы политической власти.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ее легитимации.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07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Теоретические модели и функции политической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07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Государство как центральный институт политической системы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07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9.Классификация современных государств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07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Государство и гражданское общество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079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11.Политические партии как главный институт политического взаимодействия государства и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07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Группы давления в политической жизни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07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13.СМИ и власть в современном мире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07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 элиты и осмысление их места и роли в рамках теории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07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как общественное явление и объект изучения политической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07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Политология и теория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07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D3079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07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Политическая власть: теории, структура,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07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rPr>
                <w:sz w:val="24"/>
                <w:szCs w:val="24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Виды и формы политической власти.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ее легитимации.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07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Теоретические модели и функции политической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07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7.Политические режимы и их классификации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07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Государство как центральный институт политической системы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07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9.Классификация современных государств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07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Государство и гражданское общество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079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11.Политические партии как главный институт политического взаимодействия государства и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07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Группы давления в политической жизни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07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13.СМИ и власть в современном мире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079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 элиты и осмысление их места и роли в рамках теории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07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D3079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3079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D3079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079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D3079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D3079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D3079B" w:rsidRPr="009751DC">
        <w:trPr>
          <w:trHeight w:hRule="exact" w:val="24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D307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3079B" w:rsidRPr="00100A21" w:rsidRDefault="00100A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</w:t>
            </w:r>
          </w:p>
        </w:tc>
      </w:tr>
    </w:tbl>
    <w:p w:rsidR="00D3079B" w:rsidRPr="00100A21" w:rsidRDefault="00100A21">
      <w:pPr>
        <w:rPr>
          <w:sz w:val="0"/>
          <w:szCs w:val="0"/>
          <w:lang w:val="ru-RU"/>
        </w:rPr>
      </w:pPr>
      <w:r w:rsidRPr="00100A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079B" w:rsidRPr="009751DC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00A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</w:t>
            </w:r>
          </w:p>
        </w:tc>
      </w:tr>
    </w:tbl>
    <w:p w:rsidR="00D3079B" w:rsidRPr="00100A21" w:rsidRDefault="00100A21">
      <w:pPr>
        <w:rPr>
          <w:sz w:val="0"/>
          <w:szCs w:val="0"/>
          <w:lang w:val="ru-RU"/>
        </w:rPr>
      </w:pPr>
      <w:r w:rsidRPr="00100A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079B">
        <w:trPr>
          <w:trHeight w:hRule="exact" w:val="2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организации.</w:t>
            </w:r>
          </w:p>
        </w:tc>
      </w:tr>
      <w:tr w:rsidR="00D307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D3079B">
            <w:pPr>
              <w:spacing w:after="0" w:line="240" w:lineRule="auto"/>
              <w:rPr>
                <w:sz w:val="24"/>
                <w:szCs w:val="24"/>
              </w:rPr>
            </w:pPr>
          </w:p>
          <w:p w:rsidR="00D3079B" w:rsidRDefault="00100A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3079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3079B" w:rsidRPr="009751D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Политика как общественное явление и объект изучения политической науки</w:t>
            </w:r>
          </w:p>
        </w:tc>
      </w:tr>
      <w:tr w:rsidR="00D3079B" w:rsidRPr="009751D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D3079B">
            <w:pPr>
              <w:rPr>
                <w:lang w:val="ru-RU"/>
              </w:rPr>
            </w:pPr>
          </w:p>
        </w:tc>
      </w:tr>
      <w:tr w:rsidR="00D3079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Многозначность термина «политика». Политическая сфера жизни общества как объект исследования политологии. Критерий отнесения явления, факта, процесса к миру политики. Политика и другие сферы жизни общества: проблема взаимодействия. Влияние природных факторов на мир политики. Эволюция представлений о политике. Неоднозначность толкования вопроса о происхождении и назначении политики. Современные ученые о функциях и свойствах политики.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политики для общества и гражданина.</w:t>
            </w:r>
          </w:p>
        </w:tc>
      </w:tr>
      <w:tr w:rsidR="00D307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Политология и теория политики</w:t>
            </w:r>
          </w:p>
        </w:tc>
      </w:tr>
      <w:tr w:rsidR="00D3079B" w:rsidRPr="009751D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политологии как самостоятельной отрасли научного знания. Основные подходы к определению предмета политической науки. Причины разногласий толкования предмета науки на заре становления политологии и сегодня. МАПН о проблематике политологии на этапе конституирования науки и сегодня.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структуры политологии на современном этапе. Политология и теория политики: проблема соотношения их предметов. Функции политической теории.</w:t>
            </w:r>
          </w:p>
        </w:tc>
      </w:tr>
      <w:tr w:rsidR="00D3079B" w:rsidRPr="009751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Подходы и методы политической науки и теории политики</w:t>
            </w:r>
          </w:p>
        </w:tc>
      </w:tr>
      <w:tr w:rsidR="00D3079B" w:rsidRPr="009751D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нормативных и эмпирических политических теорий. Общая характеристика групп методов политической науки: общие, общелогические и эмпирические. Качественные и количественные методы в политологии. Понятие парадигмы и роль парадигм в политологии. Эволюция методов в процессе становления и развития политической науки. Основные подходы, применяемые для изучения политики на заре становления политологии как самостоятельной отрасли научного знания. Формирование социологической традиции изучения политики в рамках философии. К. Маркс, М. Вебер, Э. Дюркгейм: отцы-основатели социологического направления изучения политики. Влияние разработанных ими подходов на становление и развитие политической науки. Институциональный подход на заре становления политической науки. Оформление метода бихевиорализма как проявление позитивистских тенденций в изучении политики. Системный и структурно-функциональный подходы: их суть и значение в развитии науки. Место и роль сравнительного анализа в исследовании политики, его эволюция в процессе развития науки. Появление теории рационального выбора как интелектуальной реакции на обезличенность структурного функционализма. Социокультурный подход: его специфика и степень восстребованности в политологии. Рождение и развитие новых нестрогих методов политической науки. Коммуникативный подход в исследовании политики. Методы структурализма и постструктурализма и их применение в политической науке. Конструктивизм в современной политической науке и понятие «деконструкции». Модернистская и постмодернистская методологии анализа политики: сравнительный анализ. Радикальный постмодернизм. Неоинституционализм как широко восстребованный метод в современной политологии и его роль в сближении и интеграции разных исследовательских направлений. Взаимодействие различных подходов в политологическом исследовании на современном этапе. История использования методов конкретных социологических исследований в изучении политической сферы. Активное применение в исследовании политики методов математического анализа на заре становления науки и сегодня. Смысл и значение в изучении политики методов политического моделирования и прогнозирования.</w:t>
            </w:r>
          </w:p>
        </w:tc>
      </w:tr>
      <w:tr w:rsidR="00D3079B" w:rsidRPr="009751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Политическая власть: теории, структура, особенности</w:t>
            </w:r>
          </w:p>
        </w:tc>
      </w:tr>
      <w:tr w:rsidR="00D3079B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Власть как социальное явление. Власть политическая и неполитическая. Многообразие подходов опреде¬ления политической власти. Характеристика наиболее влиятельных из этих подходов: специфика марксистского толкования природы политической власти, точка зрения М. Вебера, особенности бихевиорального, реляционистского, системнного и коммуникативного подходов. Попытки универсального определения политической власти: определение Р. Даля и его критики.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Структуралистские и постструктуралистские теории власти и степень их</w:t>
            </w:r>
          </w:p>
        </w:tc>
      </w:tr>
    </w:tbl>
    <w:p w:rsidR="00D3079B" w:rsidRDefault="00100A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079B" w:rsidRPr="009751D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восстребованности в современной политологии. Осмысление феномена власти в концепциях модернизма и постмодернизма. Стуктура политической власти. Понятие субъекта и объекта в системе власти. Уровни политической власти. Специфика власти политической. Источники и ресурсы политической власти. Разновидности таких ресурсов, их характеристика. Дифференциация политической власти. Современная политическая наука о критериях и методах определения эффектив¬ности функционирования власти в обществе.</w:t>
            </w:r>
          </w:p>
        </w:tc>
      </w:tr>
      <w:tr w:rsidR="00D307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5. Виды и формы политической власти.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Проблемы ее легитимации.</w:t>
            </w:r>
          </w:p>
        </w:tc>
      </w:tr>
      <w:tr w:rsidR="00D3079B" w:rsidRPr="009751DC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формы власти (по М. Дюверже). Разновидности политической власти в зависимости от субъекта властвования: официальная и неофициальная (нелегальная); государственная и общественная. Виды власти по характеру используемых ресурсов. Выделение трех базовых форм власти на основе используемых ею методов: власть поощряющая, власть наказывающая и власть условная. Взаимодействие между этими формами, степень восстребованности каждой из них в разные исторические периоды, тенденции эволюции как самих форм, так и характера взаимосвязи между ними.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оправдания политической власти, понятие «легитимности». История введения в политический и научный оборот понятия «легитимность». Вебера в разработку теории легитимности. Критерий и типы легитимности политической власти по Веберу. Основные направления развития теории легитимности в ХХ веке. Общие принципы легитимации политической власти. Факторы делегитимации власти. Типы легитимности политической власти по Д. Истону. Внутренние и внешние критерии легитимной власти. Практика двойных стандартов, используемая реальными политиками при оценке легитимности политической власти в различных странах.</w:t>
            </w:r>
          </w:p>
        </w:tc>
      </w:tr>
      <w:tr w:rsidR="00D3079B" w:rsidRPr="009751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Теоретические модели и функции политической системы</w:t>
            </w:r>
          </w:p>
        </w:tc>
      </w:tr>
      <w:tr w:rsidR="00D3079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Два принципа выделения систем. Системный подход: его исходные установки. Когда и почему был восстребован в анализе политики. Модель системного анализа Д. Истона. Определение политической системы по Истону. Достоинства и ограниченность предложенного им исследовательского подхода. Его восстребованность в науке. Вклад в исследование политической системы Г. Алмонда. Функции политической системы, выделенные Алмондом и Пауэллом. Информационно-коммуникативная модель политической системы. Сущность культурологического подхода. Институциональный аспект исследования политической системы, её основные компоненты и их характеристика.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и варианты классификации современных политических систем.</w:t>
            </w:r>
          </w:p>
        </w:tc>
      </w:tr>
      <w:tr w:rsidR="00D3079B" w:rsidRPr="009751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7.Политические режимы и их классификации</w:t>
            </w:r>
          </w:p>
        </w:tc>
      </w:tr>
      <w:tr w:rsidR="00D3079B" w:rsidRPr="009751DC">
        <w:trPr>
          <w:trHeight w:hRule="exact" w:val="55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политического режима. Варианты классификаций политических режимов. Критерии классификации политических режимов на авторитарные, тоталитарные и демократические.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Смысл понятия «тоталитаризм». Разнообразие точек зрения на вопрос возникновения тоталитарных политических режимов. Условия возникновения тоталитаризма. Основные черты тоталитаризма. Разновидности тоталитаризма и их специфика. Основные исторические этапы становления тоталитаризма.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подходов в толковании авторитаризма. Основные черты авторитаризма как типа политического режима. Специфика политического участия при авторитаризме. Принципиальное отличие современных авторитарных режимов от традиционных. Сильные и слабые стороны авторитарных режимов. Основные разновидности авторитаризма. Современные тенденции в развитии авторитарных политических режимов. Определение демократии. Кто входит в понятие «народ» и как именно народ должен участвовать в управлении: главные факторы размежевания точек зрения на проблему демократии. Прямая и представительная демократия. Основные модели и базовые теории демократии. Основные причины оформления тенденций к демократизации политической жизни современных государств. Главные принципы демократии как политического режима. Понятие «полиархии». Смысл и значение согласительной демократии. Права человека и условия их реализации в условиях демократии. Главные признаки, отличающие демократию от других политических</w:t>
            </w:r>
          </w:p>
        </w:tc>
      </w:tr>
    </w:tbl>
    <w:p w:rsidR="00D3079B" w:rsidRPr="00100A21" w:rsidRDefault="00100A21">
      <w:pPr>
        <w:rPr>
          <w:sz w:val="0"/>
          <w:szCs w:val="0"/>
          <w:lang w:val="ru-RU"/>
        </w:rPr>
      </w:pPr>
      <w:r w:rsidRPr="00100A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079B" w:rsidRPr="009751D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режимов. Основные предпосылки установления демократического политического режима. Правила и этапы успешного перехода к демократии. Феномен новых демократий, их сущностные характеристики и особенности. Политические и научные споры об особенностях демократии в современной России.</w:t>
            </w:r>
          </w:p>
        </w:tc>
      </w:tr>
      <w:tr w:rsidR="00D3079B" w:rsidRPr="009751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Государство как центральный институт политической системы общества</w:t>
            </w:r>
          </w:p>
        </w:tc>
      </w:tr>
      <w:tr w:rsidR="00D3079B" w:rsidRPr="009751D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Многозначность использования термина «государство». Особенности политологического аспекта. Догосударственная и государственная формы организации управления обществом: черты общности и различия. Разнообразие точек зрения на происхождение государства. Многообразие теорий на природу и роль государства. Признаки государства как института власти. Его функции. Механизм осуществления государственной власти. Концепция единства трех ветвей власти и теория разделения властей. Особенности ";ветвей"; государственной власти. Законодательная власть: про¬блемы представительности и компетентности. Исполнительная власть: проблемы эффективности и преодоления бюрократизма. Судебная власть: проблемы независимости и справедливости. Уровни государст¬венной власти. Государственное управление и местное само¬управление. Понятие «правового» и «социального» государства в историческом и идеологическом контексте.</w:t>
            </w:r>
          </w:p>
        </w:tc>
      </w:tr>
      <w:tr w:rsidR="00D307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9.Классификация современных государств</w:t>
            </w:r>
          </w:p>
        </w:tc>
      </w:tr>
      <w:tr w:rsidR="00D3079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Критерий классификации государств по форме правления. Монархии и республики как формы правления, их фундаментальное различие. Причины сохранения монархии в современную эпоху. Разновидности современных монархий и их отличительные черты. Специфика абсолютных монархий в современных условиях. Парламентские монархии, их фундаментальные черты. Парламентская, президентская и смешанная формы республиканского правления: их черты, достоинства и ограниченность. Критерий классификации государств по форме государственного устройства. Унитаризм и федерализм как две основные формы государственного устройства. Особенности унитаризма как формы государственного устройства. Классификация унитарных государств. Критерии идеального федерализма. Разновидности федерализма. Понятие «федеральной интервенции». Конфедерация как переходная форма государственного устройства.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форм организации власти в современной России.</w:t>
            </w:r>
          </w:p>
        </w:tc>
      </w:tr>
      <w:tr w:rsidR="00D307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Государство и гражданское общество</w:t>
            </w:r>
          </w:p>
        </w:tc>
      </w:tr>
      <w:tr w:rsidR="00D3079B" w:rsidRPr="009751D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Аристотель – родоначальник идеи гражданского общества. Её развитие в эпоху средневековья. Эпоха просвещения: начало формирования концепции гражданского общества. Оформление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(от Локка)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(от Монтескье) традиций толкования понятия «гражданского» общества. Г. Гегель как знаковая фигура в развитии теории гражданского общества. К. Маркса – продолжатель и оппонент Гегеля по данной проблеме. Дальнейшее развитие теории гражданского общества в ХХ и ХХ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веке. Неразрывная связь теории правового и социального государства с идеей гражданского общества. Проблемы, достижения и перспективы современной России в плане становления гражданского общества.</w:t>
            </w:r>
          </w:p>
        </w:tc>
      </w:tr>
      <w:tr w:rsidR="00D3079B" w:rsidRPr="009751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11.Политические партии как главный институт политического взаимодействия государства и общества</w:t>
            </w:r>
          </w:p>
        </w:tc>
      </w:tr>
      <w:tr w:rsidR="00D3079B">
        <w:trPr>
          <w:trHeight w:hRule="exact" w:val="35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Термин «партия»: его этимология и исторический опыт использования. М.Вебер об основных этапах и формах развития института политических партий. Объективные факторы, обусловившие процесс рождения института политических партий. Субъективная точка зрения на процесс происхождения политических партий. Генезис политических партий экологической направленности. Эволюция определения политических партий в процессе развития политической науки. Функции политических партий в жизни общества: многообразие подходов. Понятие программатики политических партий. Юридико-правовые основы функционирования политических партий. Позитивный и негативный аспекты деятельности партий в становлении и функционировании демократических политических режимов. Финансирование политических партий. Наиболее распространенные классификации политических партий, их критерии. Понятие партийной системы и варианты партийных систем, их основные черты.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партийной системы современной России. Место и роль</w:t>
            </w:r>
          </w:p>
        </w:tc>
      </w:tr>
    </w:tbl>
    <w:p w:rsidR="00D3079B" w:rsidRDefault="00100A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079B" w:rsidRPr="009751D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партий экологической направленности в партийных системах Запада и России.</w:t>
            </w:r>
          </w:p>
        </w:tc>
      </w:tr>
      <w:tr w:rsidR="00D3079B" w:rsidRPr="009751D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12. Группы давления в политической жизни общества</w:t>
            </w:r>
          </w:p>
        </w:tc>
      </w:tr>
      <w:tr w:rsidR="00D3079B" w:rsidRPr="009751D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Смысл и соотношение понятий «группа интересов» и «группа давления». Основоположники изучения групп давления в политической науке. Исходные установки их концепций. Сложности исследования групп давления. Что сближает и что различает политические партии и группы давления. Понятие эксклюзивных групп давления. Место и роль иностранных групп давления в жизни общества. Группы давления экологической направленности и их роль в современной политике. М.Дюверже о псевдогруппах давления. Понятие лоббизма. Функции групп давления в политической системе общества. Основные каналы и методы воздействия групп давления на власть. Варианты классификации групп давления.</w:t>
            </w:r>
          </w:p>
        </w:tc>
      </w:tr>
      <w:tr w:rsidR="00D3079B" w:rsidRPr="009751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13.СМИ и власть в современном мире</w:t>
            </w:r>
          </w:p>
        </w:tc>
      </w:tr>
      <w:tr w:rsidR="00D3079B" w:rsidRPr="009751D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 общество как общество информационное: его основные черты. Место и роль в нем средств массовой информиции (СМИ). Значение СМИ для политической жизни. Тенден-ция к возрастанию и качественному развитию властной роли СМИ. Модели взаимодействия СМИ и государства. Понятие ";четвертой власти";.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";медиатизации"; общественной жизни и ";общества-спектакля";. СМИ как посредник между государством и гражда¬нами в процессе политической коммуникации. Понятие и про-блемы политического манипулирования. Возрастание роли ма¬нипулирования в современной политике. Приемы политического манипулирования. Пути ограничения манипулирования и спо¬собы защиты от манипулирующего воздействия СМИ. Место и роль СМИ в формировании и реализации экологической политики внутри государств и на международной арене.</w:t>
            </w:r>
          </w:p>
        </w:tc>
      </w:tr>
      <w:tr w:rsidR="00D3079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3079B">
        <w:trPr>
          <w:trHeight w:hRule="exact" w:val="147"/>
        </w:trPr>
        <w:tc>
          <w:tcPr>
            <w:tcW w:w="9640" w:type="dxa"/>
          </w:tcPr>
          <w:p w:rsidR="00D3079B" w:rsidRDefault="00D3079B"/>
        </w:tc>
      </w:tr>
      <w:tr w:rsidR="00D3079B" w:rsidRPr="009751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Политика как общественное явление и объект изучения политической науки</w:t>
            </w:r>
          </w:p>
        </w:tc>
      </w:tr>
      <w:tr w:rsidR="00D3079B" w:rsidRPr="009751DC">
        <w:trPr>
          <w:trHeight w:hRule="exact" w:val="21"/>
        </w:trPr>
        <w:tc>
          <w:tcPr>
            <w:tcW w:w="9640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</w:tr>
      <w:tr w:rsidR="00D3079B" w:rsidRPr="009751DC">
        <w:trPr>
          <w:trHeight w:hRule="exact" w:val="80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политику как общественное явление и объект рассмотрения политической науки.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Многозначность термина «политика».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Политическая сфера жизни общества как объект исследования политологии.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Критерий отнесения явления, факта, процесса к миру политики.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Политика и другие сферы жизни общества: проблема взаимодействия.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5.Влияние природных факторов на мир политики.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компетенций: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 каких значениях используется термин «политика»?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2.Опишите политику как сферу жизни общества.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3.Сформулируйте критерий включения фактов, явлений , процессов и т.д. в мир политики.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4.Как в истории философии менялись представления ученых о политике?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5.Современные ученые об основных функциях и свойствах политики: неоднозначность трактовок.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6.В чем выражается влияние естественных и социальных факторов на сферу политических отношений.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Ознакомиться с текстами: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-Бентон Ф. Введение в политическую науку. (Пер. с фран.). М.: 2002. 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Раздел.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(С.143-146).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-Бро Ф. Политология. (Пер. с фран.). М.: 1992. С.5-14, 85-86, (Заключение).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-Вебер М. Политика как профессия и призвание. // М.Вебер Избранные произведения. М.: 1990. С.689-692.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-Даль Р. Современный политический анализ // Политология. Отв.ред.Ю.С.Пивоваров. М.: 1993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Эволюция представлений о политике.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Неоднозначность толкования вопроса о происхождении и назначении политики.</w:t>
            </w:r>
          </w:p>
        </w:tc>
      </w:tr>
    </w:tbl>
    <w:p w:rsidR="00D3079B" w:rsidRPr="00100A21" w:rsidRDefault="00100A21">
      <w:pPr>
        <w:rPr>
          <w:sz w:val="0"/>
          <w:szCs w:val="0"/>
          <w:lang w:val="ru-RU"/>
        </w:rPr>
      </w:pPr>
      <w:r w:rsidRPr="00100A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079B" w:rsidRPr="009751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Современные ученые о функциях и свойствах политики.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Значение политики для общества и гражданина.</w:t>
            </w:r>
          </w:p>
        </w:tc>
      </w:tr>
      <w:tr w:rsidR="00D3079B" w:rsidRPr="009751DC">
        <w:trPr>
          <w:trHeight w:hRule="exact" w:val="8"/>
        </w:trPr>
        <w:tc>
          <w:tcPr>
            <w:tcW w:w="9640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</w:tr>
      <w:tr w:rsidR="00D3079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Политология и теория политики</w:t>
            </w:r>
          </w:p>
        </w:tc>
      </w:tr>
      <w:tr w:rsidR="00D3079B">
        <w:trPr>
          <w:trHeight w:hRule="exact" w:val="21"/>
        </w:trPr>
        <w:tc>
          <w:tcPr>
            <w:tcW w:w="9640" w:type="dxa"/>
          </w:tcPr>
          <w:p w:rsidR="00D3079B" w:rsidRDefault="00D3079B"/>
        </w:tc>
      </w:tr>
      <w:tr w:rsidR="00D3079B">
        <w:trPr>
          <w:trHeight w:hRule="exact" w:val="81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рассмотреть политологию и теорию политики как науки.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Зарождение политологии как самостоятельной отрасли научного знания.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подходы к определению предмета политической науки.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Причины разногласий толкования предмета науки на заре становления политологии и сегодня.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МАПН о проблематике политологии на этапе конституирования науки и сегодня.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Общая характеристика структуры политологии на современном этапе.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компетенций: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 чем разница между объектом и предметом науки?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2.Какие подходы к толкованию предмета политологии существуют в науке на современном этапе?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 какими отраслями знания приходилось спорить зарождающейся политической науке, отстаивая свой взгляд на изучение политики?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4.Почему сегодня так и не закончены споры о предмете политологии?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5.Охарактеризуйте структуру современной политической науки.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Ознакомится с текстами: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1.Бро Ф. Политология. (Пер. с фран.). М.: 1992. С.5-14, 85-86, (Заключение).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2.Гудин Р.И., Клингеманн Х.-Д.Политическая наука как дисциплина // Политическая наука: новые направления. ( Пер. с англ.). Под ред. Р.Гудина и Х.-Д.Клингеманна. Науч. ред. русского издания проф. Е.Б. Шестопал М.: 1999.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3.Доган М. Политическая наука и другие социальные науки // Политическая наука: новые направления. ( Пер. с англ.). Под ред. Р.Гудина и Х.-Д.Клингеманна. Науч. ред. русского издания проф. Е.Б.Шестопал. М.:1999.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Проанализируйте соотношение политологии и теории политики.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Назовите и охарактеризуйте основные функции политической теории.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Политология и теория политики: проблема соотношения их предметов.</w:t>
            </w:r>
          </w:p>
          <w:p w:rsidR="00D3079B" w:rsidRDefault="00100A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Функции политической теории.</w:t>
            </w:r>
          </w:p>
        </w:tc>
      </w:tr>
      <w:tr w:rsidR="00D3079B">
        <w:trPr>
          <w:trHeight w:hRule="exact" w:val="8"/>
        </w:trPr>
        <w:tc>
          <w:tcPr>
            <w:tcW w:w="9640" w:type="dxa"/>
          </w:tcPr>
          <w:p w:rsidR="00D3079B" w:rsidRDefault="00D3079B"/>
        </w:tc>
      </w:tr>
      <w:tr w:rsidR="00D3079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D307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079B">
        <w:trPr>
          <w:trHeight w:hRule="exact" w:val="21"/>
        </w:trPr>
        <w:tc>
          <w:tcPr>
            <w:tcW w:w="9640" w:type="dxa"/>
          </w:tcPr>
          <w:p w:rsidR="00D3079B" w:rsidRDefault="00D3079B"/>
        </w:tc>
      </w:tr>
      <w:tr w:rsidR="00D3079B" w:rsidRPr="009751DC">
        <w:trPr>
          <w:trHeight w:hRule="exact" w:val="59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подходы и методы политической науки и теории политики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нормативных и эмпирических политических теорий.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Общая характеристика групп методов политической науки: общие, общелогические и эмпирические. Качественные и количественные методы в политологии.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парадигмы и роль парадигм в политологии.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Эволюция методов в процессе становления и развития политической науки.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Основные подходы, применяемые для изучения политики на заре становления политологии как самостоятельной отрасли научного знания.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Формирование социологической традиции изучения политики в рамках философии. К.Маркс, М.Вебер, Э.Дюркгейм: отцы-основатели социологического направления изучения политики.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Влияние разработанных ими подходов на становление и развитие политической науки.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Институциональный подход на заре становления политической науки.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Оформление метода бихевиорализма как проявление позитивистских тенденций в изучении политики. Системный и структурно-функциональный подходы: их суть и значение в развитии науки.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Место и роль сравнительного анализа в исследовании политики, его эволюция в процессе развития науки. Появление теории рационального выбора как интелектуальной реакции на обезличенность структурного функционализма.</w:t>
            </w:r>
          </w:p>
        </w:tc>
      </w:tr>
    </w:tbl>
    <w:p w:rsidR="00D3079B" w:rsidRPr="00100A21" w:rsidRDefault="00100A21">
      <w:pPr>
        <w:rPr>
          <w:sz w:val="0"/>
          <w:szCs w:val="0"/>
          <w:lang w:val="ru-RU"/>
        </w:rPr>
      </w:pPr>
      <w:r w:rsidRPr="00100A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079B" w:rsidRPr="009751DC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11. Социокультурный подход: его специфика и степень восстребованности в политологии.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Рождение и развитие новых нестрогих методов политической науки.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Коммуникативный подход в исследовании политики.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компетенций: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1.Какие методы исследования политики доминировали на этапе зарождения политологии как самостоятельной науки. Их особенности.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2.История зарождения и оформления социологического направления исследования политики, его влияние на становление и развитие политической науки.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3.Оформление институционального подхода изучения политики и его судьба в рамках политологии.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4.Метод бихевиорализма: история появления, сущность, претензии и мера их реализации.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5.История появления системного и структурно-функционального подходов изучения политики, их суть, достоинства и ограниченность.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6.Особенности изучения политики в рамках теории рационального выбора.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7.Социокультурный подход как один из вариантов общесоциологического направления изучения политики, степень его восстребованности в рамках политической науки и теории политики в частности.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8.Какие методы современной политологии принято называть нестрогими? Почему?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9.Коммуникативный подход в изучении политики: история появления, специфика и широта применения.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10.Охарактеризуйте исследовательские установки структурализма и постструктурализма в политологии.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11.Раскройте специфику модернистской и постмодернистской методологии анализа политики.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12.Каковы особеннности метода нового институционализма и его значение в современной политологии?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Изучить тексты: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1.Аптер Д.И. Сравнительная политология : вчера и сегодня //Политическая наука: новые направления. ( Пер. с англ.). Под ред. Р.Гудина и Х.-Д.Клингеманна. Науч. ред. русского издания проф. Е.Б.Шестопал. М.: 1999. Глава 15.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2.Байме К. Политическая теория: эмпирическая политическая теория //Политическая наука: новые направления. ( Пер. с англ.). Под ред. Р.Гудина и Х.-Д.Клингеманна. Науч. ред. русского издания проф. Е.Б.Шестопал. М.: 1999. Глава 22.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3.Истон Д. Политическая наука в Соединенных Штатах: прошлое и настоящее // Политология: Хрестоматия. Сост. Б.А.Исаев, А.С.Тургаев, А.Е.Хренов. СПб.: 2006.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4.Мангейм Джарол Б., Рич Ричард К. Политология. Методы исследования. (Пер. с англ. ). М.: 1997.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5.Парех Б. Политическая теория: политико-философские традиции //Политическая наука: новые направления. ( Пер. с англ.). Под ред. Р.Гудина и Х.-Д.Клингеманна. Науч. ред. русского издания проф. Е.Б.Шестопал. М.: 1999. Глава 21.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6.Янг А.М. Политическая теория: общие проблемы //Политическая наука: новые направления. ( Пер. с англ.). Под ред. Р.Гудина и Х.-Д.Клингеманна. Науч. ред. русского издания проф. Е.Б.Шестопал. М.: 1999. Глава 20.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Методы структурализма и постструктурализма и их применение в политической науке.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Конструктивизм в современной политической науке и понятие «деконструкции».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Модернистская и постмодернистская методологии анализа политики: сравнительный анализ.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Радикальный постмодернизм.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Неоинституционализм как широко восстребованный метод в современной политологии и его роль в сближении и интеграции разных исследовательских направлений.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Взаимодействие различных подходов в политологическом исследовании на современном этапе.</w:t>
            </w:r>
          </w:p>
        </w:tc>
      </w:tr>
    </w:tbl>
    <w:p w:rsidR="00D3079B" w:rsidRPr="00100A21" w:rsidRDefault="00100A21">
      <w:pPr>
        <w:rPr>
          <w:sz w:val="0"/>
          <w:szCs w:val="0"/>
          <w:lang w:val="ru-RU"/>
        </w:rPr>
      </w:pPr>
      <w:r w:rsidRPr="00100A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079B" w:rsidRPr="009751DC">
        <w:trPr>
          <w:trHeight w:hRule="exact" w:val="16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7. История использования методов конкретных социологических исследований в изучении политической сферы.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Активное применение в исследовании политики методов математического анализа на заре становления науки и сегодня.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Смысл и значение в изучении политики методов политического моделирования и прогнозирования.</w:t>
            </w:r>
          </w:p>
        </w:tc>
      </w:tr>
      <w:tr w:rsidR="00D3079B" w:rsidRPr="009751DC">
        <w:trPr>
          <w:trHeight w:hRule="exact" w:val="8"/>
        </w:trPr>
        <w:tc>
          <w:tcPr>
            <w:tcW w:w="9640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</w:tr>
      <w:tr w:rsidR="00D3079B" w:rsidRPr="009751D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Политическая власть: теории, структура, особенности</w:t>
            </w:r>
          </w:p>
        </w:tc>
      </w:tr>
      <w:tr w:rsidR="00D3079B" w:rsidRPr="009751DC">
        <w:trPr>
          <w:trHeight w:hRule="exact" w:val="21"/>
        </w:trPr>
        <w:tc>
          <w:tcPr>
            <w:tcW w:w="9640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</w:tr>
      <w:tr w:rsidR="00D3079B">
        <w:trPr>
          <w:trHeight w:hRule="exact" w:val="133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политическую власть: теории, структура, особенности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Власть как социальное явление.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Власть политическая и неполитическая.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Многообразие подходов опреде¬ления политической власти.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Характеристика наиболее влиятельных из этих подходов: специфика марксистского толкования природы политической власти, точка зрения М.Вебера, особенности бихевиорального, реляционистского, системного и коммуникативного подходов.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Попытки универсального определения политической власти: определение Р.Даля и его критики.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Структуралистские и постструктуралистские теории власти и степень их востребованности в современной политологии.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компетенций: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1.Объясните почему понятие «политическая власть» является центральным в теории политики.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2.Назовите и охарактеризуйте основные подходы к определению политической власти. Чем обсусловлено их многообразие? Какие из этих подходов активно восстребованы на современном этапе?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3.Смысл понятий «субъект» и «объект» власти? Какие подходы к выделению субъекта власти Вы знаете?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4.Уровни функционирования политической власти, их специфика.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5.Источники и ресурсы политической власти: их характеристка.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6.Информацию многие ученые называют главным ресуром власти в ХХ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веке? Почему?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7.В чем специфика власти политической?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8.В чем суть тенденции дифференциации власти?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9.Какие подходы к определению эффективности функционирования политической власти Вы знаете?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Изучить тексты: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1.Болл Т. Власть // Полис. 1993, №5.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2.Вебер М.Политика как призвание и профессия // Вебер М. Избранные произведения. (пер. с нем.). Под ред. Ю.Н.Давыдова. М.: 1990. С.644-648.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3.Луман Н. Власть. (Пер. с нем.). М.:2001.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4.Маркс К., Энгельс Ф. Манифест Коммунистической партии. Разд.: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// Маркс К., Энгельс Ф. Собр. соч. 2 изд. Т.4.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5.Массинг О. Господство //Полис. 1991, №6.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6.Парсонс Т. Новый аналитический подход к теории социальной стратификации// Парсонс Т. О структуре социального действия. (Пер. с анг.). Под ред.В.Ф.Чесноковой и С.А.Белановского. М.: 2000.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7.Парсонс Т. О понятии «политическая власть» // Антология мировой политической мысли. М.: 1997. 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8.Тоффлер Э.Метаморфозы власти. (Пер. с англ.). М.: 2001.Ч.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Осмысление феномена власти в концепциях модернизма и постмодернизма.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Структура политической власти. Понятие субъекта и объекта в системе власти.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Уровни политической власти. Специфика власти политической.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Источники и ресурсы политической власти.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Разновидности таких ресурсов, их характеристика.</w:t>
            </w:r>
          </w:p>
          <w:p w:rsidR="00D3079B" w:rsidRDefault="00100A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Дифференциация политической власти.</w:t>
            </w:r>
          </w:p>
        </w:tc>
      </w:tr>
    </w:tbl>
    <w:p w:rsidR="00D3079B" w:rsidRDefault="00100A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079B" w:rsidRPr="009751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7. Современная политическая наука о критериях и методах определения эффектив¬ности функционирования власти в обществе.</w:t>
            </w:r>
          </w:p>
        </w:tc>
      </w:tr>
      <w:tr w:rsidR="00D3079B" w:rsidRPr="009751DC">
        <w:trPr>
          <w:trHeight w:hRule="exact" w:val="8"/>
        </w:trPr>
        <w:tc>
          <w:tcPr>
            <w:tcW w:w="9640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</w:tr>
      <w:tr w:rsidR="00D3079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00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5. Виды и формы политической власти.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Проблемы ее легитимации.</w:t>
            </w:r>
          </w:p>
        </w:tc>
      </w:tr>
      <w:tr w:rsidR="00D3079B">
        <w:trPr>
          <w:trHeight w:hRule="exact" w:val="21"/>
        </w:trPr>
        <w:tc>
          <w:tcPr>
            <w:tcW w:w="9640" w:type="dxa"/>
          </w:tcPr>
          <w:p w:rsidR="00D3079B" w:rsidRDefault="00D3079B"/>
        </w:tc>
      </w:tr>
      <w:tr w:rsidR="00D3079B" w:rsidRPr="009751DC">
        <w:trPr>
          <w:trHeight w:hRule="exact" w:val="144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виды и формы политической власти. Проблемы ее легитимации.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Исторические формы власти (по М.Дюверже).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Разновидности политической власти в зависимости от субъекта властвования: официальная и неофициальная (нелегальная); государственная и общественная.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власти по характеру используемых ресурсов.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Выделение трех базовых форм власти на основе используемых ею методов: власть поощряющая, власть наказывающая и власть условная.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Взаимодействие между этими формами, степень восстребованности каждой из них в разные исторические периоды, тенденции эволюции как самих форм, так и характера взаимосвязи между ними.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Проблема оправдания политической власти, понятие «легитимности».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История введения в политический и научный оборот понятия «легитимность».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компетенций: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1.Назовите и кратко охарактеризуйте исторические формы власти по М.Дюверже.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2.Каков критерий разграничения власти на официальную и неофициальную. Их особенности. Как выражает себя неофициальная власть в условиях современной России? Ее вес?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 чем различия власти государственной и общественной? Характер связи между ними?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4.Какие виды власти принято выделять на основе используемых ею ресурсов?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5.Назовите и охарактеризуйте формы политической власти в зависимости от методов, которые она применяет? Каковы принципы их взаимодействия в разные исторические эпохи?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6.Охарактеризуйте тенденции эволюции каждой из выделенных форм власти.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7.Когда было введено в политический и научный оборот понятие «легитимность»? Его смысл и практически-политическая восстербованность.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8.Какие варианты типологизации легитимной власти Вам известны? Мера их применимости к анализу российской власти?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9.Охаракеризуйте условия, образующие нормативную базу любого процесса легитимации власти.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10.Какие факторы способны вызвать кризис легитимности? Приведите примеры кризисов легитимности политической власти в нашей стране в разные исторические периоды.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11.Назовите и проанализируйте внутренние и внешние критерии определения легитимной власти. Охарактеризуйте практику их использования в реальной политике.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Тексты: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1.Вебер М. Традиционное господство. Харизматическое господство. Легальное господство с бюрократическим штабом управления. (Пер. с нем.) // Политология: Хрестоматия. Сост. Б.А.Исаев, А.С.Тургаев, А.Е.Хренов. СПб.: 2006.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2.Легитимность. (Пер. с фран.) // Полис. 1993, №5.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Учебники и учебные пособия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1.Мухаев Р.Т.Теория политики. М.: 2005.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2.Политология. Под ред. М.А.Василика. М.: 2007.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3.Политология. Под ред. В.А.Ачкасова, В.А.Гуторова. М.: 2005.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4.Политология. Под ред. А.С.Тургаева, А.Е.Хренова. СПб.: 2005.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5.Политология. / А.Ю.Мельвиль и др. М.: МГИМО. 2009.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Пугачев В.П., Соловьев А.И. Введение в политологию. М.: 2007.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7.Теория политики: Учебное пособие (Под ред. Б.А.Исаева). СПб.: 2008.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Вклад М.Вебера в разработку теории легитимности.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Критерий и типы легитимности политической власти по Веберу.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направления развития теории легитимности в ХХ веке.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Общие принципы легитимации политической власти.</w:t>
            </w:r>
          </w:p>
        </w:tc>
      </w:tr>
    </w:tbl>
    <w:p w:rsidR="00D3079B" w:rsidRPr="00100A21" w:rsidRDefault="00100A21">
      <w:pPr>
        <w:rPr>
          <w:sz w:val="0"/>
          <w:szCs w:val="0"/>
          <w:lang w:val="ru-RU"/>
        </w:rPr>
      </w:pPr>
      <w:r w:rsidRPr="00100A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079B" w:rsidRPr="009751D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 Факторы делегитимации власти.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Типы легитимности политической власти по Д.Истону.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Внутренние и внешние критерии легитимной власти.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Практика двойных стандартов, используемая реальными политиками при оценке легитимности политической власти в различных странах.</w:t>
            </w:r>
          </w:p>
        </w:tc>
      </w:tr>
      <w:tr w:rsidR="00D3079B" w:rsidRPr="009751DC">
        <w:trPr>
          <w:trHeight w:hRule="exact" w:val="8"/>
        </w:trPr>
        <w:tc>
          <w:tcPr>
            <w:tcW w:w="9640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</w:tr>
      <w:tr w:rsidR="00D3079B" w:rsidRPr="009751D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Теоретические модели и функции политической системы</w:t>
            </w:r>
          </w:p>
        </w:tc>
      </w:tr>
      <w:tr w:rsidR="00D3079B" w:rsidRPr="009751DC">
        <w:trPr>
          <w:trHeight w:hRule="exact" w:val="21"/>
        </w:trPr>
        <w:tc>
          <w:tcPr>
            <w:tcW w:w="9640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</w:tr>
      <w:tr w:rsidR="00D3079B" w:rsidRPr="009751DC">
        <w:trPr>
          <w:trHeight w:hRule="exact" w:val="127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теоретические модели и функции политической системы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Два принципа выделения систем.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Системный подход: его исходные установки.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Когда и почему был восстребован в анализе политики.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Модель системного анализа Д.Истона.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Определение политической системы по Истону.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Достоинства и ограниченность предложенного им исследовательского подхода. Его восстребованность в науке.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Вклад в исследование политической системы Г.Алмонда.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Функции политической системы, выделенные Алмондом и Пауэллом.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компетенций: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1.Какие принципы составления систем утвердились в науке? В чем сущность каждого из них?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2.Кто и когда стал использовать системный подход в общественных науках?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3.Почему оказался восстребованным метод системного анализа политики? Какие проблемы исследовательского характера он стремился решить?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4.Охарактеризуйте, пользуясь схемой, предложенной Д.Истоном функционирование политической системы.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5.Какое опредление политической системе дает Д.Истон?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6.В чем достоинства и недостатки системного анализа политики?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7.Какие обстоятельства стимулировали интерес ученых к функциональному анализу политической системы?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8.Назовите и охарактеризуйте функции политической системы, выделенные Г.Алмондом и Дж.Пауэллом.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9.В чем суть информационно-комуникативной модели политической системы?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10.Смысл и степень восстребованности культурологического подхода исследования политической системы.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11.В чем специфика институционального аспекта исследования политической системы?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Охарактеризуйте критерии и варианты классификации современных политических систем. Литература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Тексты: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1.Алмонд Г., Пауэлл Дж., Стром К., Далтон Р. Системы: структура и функции // Сравнительная политология сегодня: мировой обзор. (Пер. с анг.). М.: 2002. С.74-84.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2.Берталанфи Л. фон. История и синтез общей теории систем// Системные исследования. Ежегодник. 1973. М.: 1973.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3.Винер Н. Кибернетика и общество.М.: 1958.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4.Истон Д. Категории системного анализа политики (Пер. с анг.) // Антология мировой политической мысли. М.: 1997. 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5.Луман Н. Почему необходима «системная теория»?//Проблемы теоретической социологии. Под ред. А.О.Бороноева. СПб.:1994.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Информационно-коммуникативная модель политической системы.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Сущность культурологического подхода.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Институциональный аспект исследования политической системы, её основные компоненты и их характеристика.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Критерии и варианты классификации современных политических систем.</w:t>
            </w:r>
          </w:p>
        </w:tc>
      </w:tr>
      <w:tr w:rsidR="00D3079B" w:rsidRPr="009751DC">
        <w:trPr>
          <w:trHeight w:hRule="exact" w:val="8"/>
        </w:trPr>
        <w:tc>
          <w:tcPr>
            <w:tcW w:w="9640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</w:tr>
      <w:tr w:rsidR="00D3079B" w:rsidRPr="009751D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7.Политические режимы и их классификации</w:t>
            </w:r>
          </w:p>
        </w:tc>
      </w:tr>
      <w:tr w:rsidR="00D3079B" w:rsidRPr="009751DC">
        <w:trPr>
          <w:trHeight w:hRule="exact" w:val="21"/>
        </w:trPr>
        <w:tc>
          <w:tcPr>
            <w:tcW w:w="9640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</w:tr>
      <w:tr w:rsidR="00D3079B" w:rsidRPr="009751DC">
        <w:trPr>
          <w:trHeight w:hRule="exact" w:val="5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политические режимы и их классификации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семинаре:</w:t>
            </w:r>
          </w:p>
        </w:tc>
      </w:tr>
    </w:tbl>
    <w:p w:rsidR="00D3079B" w:rsidRPr="00100A21" w:rsidRDefault="00100A21">
      <w:pPr>
        <w:rPr>
          <w:sz w:val="0"/>
          <w:szCs w:val="0"/>
          <w:lang w:val="ru-RU"/>
        </w:rPr>
      </w:pPr>
      <w:r w:rsidRPr="00100A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079B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Понятие политического режима.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Варианты классификаций политических режимов.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Критерии классификации политических режимов на авторитарные, тоталитарные и демократические.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Смысл понятия «тоталитаризм». Разнообразие точек зрения на вопрос возникновения тоталитарных политических режимов.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Условия возникновения тоталитаризма.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Основные черты тоталитаризма. Разновидности тоталитаризма и их специфика. Основные исторические этапы становления тоталитаризма.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Многообразие подходов в толковании авторитаризма.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Основные черты авторитаризма как типа политического режима. Специфика политического участия при авторитаризме.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Принципиальное отличие современных авторитарных режимов от традиционных. Сильные и слабые стороны авторитарных режимов.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Основные разновидности авторитаризма.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Современные тенденции в развитии авторитарных политических режимов.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Определение демократии. Кто входит в понятие «народ» и как именно народ должен участвовать в управлении: главные факторы размежевания точек зрения на проблему демократии.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компетенций: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1.Какие существуют точки зрения на определение политического режима?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2.Охарактеризуйте подходы существующие сегодня в теории политики по вопросу классификации современных политических режимов.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3.Какие критерии лежат в основе наиболее восстребованной в реальной политике классификации политических режимов?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4.Приведите различные точки зрения на понятие ";тоталитаризм";.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5.Что можно отнести к условиям возникновения тоталитаризма?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6.Перечислите основные черты тоталитаризма и охарактеризуйте его разновидности.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7.Какие черты характеризуют авторитаризм как политический режим?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8.Что означает принцип ";ограниченного плюрализма";?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9.В чем сильные и слабые стороны авторитарных режимов?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10.Какие фундаментальные вопросы вызывают споры в любых рассуждениях о демократии?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11.Охарактеризуйте основные модели и теории демократии.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12.Каковы главные принципы демократического политического режима?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13.Что такое полиархия? Какие признаки отличают полиархические режимы?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14.Что такое согласительная демократия?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15.Основные предпосылки, правила и этапы успешного перехода к демократии.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16.Основные права и свободы личности. Историческая эволюция представлений о правах человека.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17.В связи с чем в современном мире утвердилось понятие «новые» демократии? Их базовые черты и специфика.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18.В чем суть споров о ситуации с демократией в современной России?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Тексты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1.Арендт Х. Истоки тоталитаризма. (Пер. с анг.). М.: 1996.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2.Арон Р. Демократия и тоталитаризм. (Пер. с фран.). М.: 1993.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3.Белл Д. Демократия и права: великая дилемма нашего времени // Демократия и модернизация. К дискуссии о вызовах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Под ред В.Л. Иноземцева. М.: 2010.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4.Даль Р. Демократия и ее критики. (Пер. с анг.).//Политология: Хрестоматия. Сост. Б.А.Исаев, А.С.Тургаев, А.Е.Хренов. СПб.: 2006.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5.Даль Р. Полиария, плюрализм и пространство. (Пер. с анг.). // Антология мировой политической мысли. М.: 1997. Т.2.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6.Паренти М. Демократия для немногих. (Пер. с анг.). М., 1990. Гл.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7.Сартори Дж. Вертикальная демократия //Полис. 1993, №2.</w:t>
            </w:r>
          </w:p>
          <w:p w:rsidR="00D3079B" w:rsidRDefault="00100A21">
            <w:pPr>
              <w:spacing w:after="0" w:line="240" w:lineRule="auto"/>
              <w:rPr>
                <w:sz w:val="24"/>
                <w:szCs w:val="24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8.Эйзенштадт Ш.Н. Парадокс демократических режимов: хрупкость и изменчивость // Полис.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2002, №2; 3.</w:t>
            </w:r>
          </w:p>
        </w:tc>
      </w:tr>
    </w:tbl>
    <w:p w:rsidR="00D3079B" w:rsidRDefault="00100A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079B" w:rsidRPr="00310A80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9.Хайек Ф. Дорога к рабству. (Пер. с анг.) // Вопросы философии.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1990, №11.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Прямая и представительная демократия. Основные модели и базовые теории демократии.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причины оформления тенденций к демократизации политической жизни современных государств.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Главные принципы демократии как политического режима.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«полиархии». Смысл и значение согласительной демократии.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Права человека и условия их реализации в условиях демократии.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Главные признаки, отличающие демократию от других политических режимов.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Основные предпосылки установления демократического политического режима.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Правила и этапы успешного перехода к демократии.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Феномен новых демократий, их сущностные характеристики и особенности.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Политические и научные споры об особенностях демократии в современной России.</w:t>
            </w:r>
          </w:p>
        </w:tc>
      </w:tr>
      <w:tr w:rsidR="00D3079B" w:rsidRPr="00310A80">
        <w:trPr>
          <w:trHeight w:hRule="exact" w:val="8"/>
        </w:trPr>
        <w:tc>
          <w:tcPr>
            <w:tcW w:w="9640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</w:tr>
      <w:tr w:rsidR="00D3079B" w:rsidRPr="00310A8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Государство как центральный институт политической системы общества</w:t>
            </w:r>
          </w:p>
        </w:tc>
      </w:tr>
      <w:tr w:rsidR="00D3079B" w:rsidRPr="00310A80">
        <w:trPr>
          <w:trHeight w:hRule="exact" w:val="21"/>
        </w:trPr>
        <w:tc>
          <w:tcPr>
            <w:tcW w:w="9640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</w:tr>
      <w:tr w:rsidR="00D3079B" w:rsidRPr="00310A80">
        <w:trPr>
          <w:trHeight w:hRule="exact" w:val="106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государство как центральный институт политической системы общества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Многозначность использования термина «государство».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политологического аспекта. Догосударственная и государственная формы организации управления обществом: черты общности и различия.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точек зрения на происхождение государства.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теорий на природу и роль государства.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государства как института власти. Его функции.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 осуществления государственной власти.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единства трех ветвей власти и теория разделения властей. Особенности "ветвей" государственной власти. Законодательная власть: про¬блемы представительности и компетентности. Исполнительная власть: проблемы эффективности и преодоления бюрократизма. Судебная власть: проблемы независимости и справедливости.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компетенций: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1.Какие теории происхождения государства Вы знаете?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2.Что объединяет и различает государственные и догосударственные формы управления обществом?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3.Какие точки зрения на природу государства Вы знаете?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4.Охарактеризуйте существующий в науке и политике диапозон мнений на роль и значение государства.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5.Назовите признаки государства как института власти.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6.Что такое функции государства? Какие функции в обществе выполняет государство?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7.Почему государство называют высшей, самой главной структурой власти, ее символом?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8.В чем суть теорий: единства трех ветвей власти и разделения властей.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9.Проанализируйте особенности каждой ветви власти и их проблемы.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10.Какой смысл вкладывают современные ученые и политики когда говорят о социальном государстве? В чем существо идеологических различий в толковании природы социального государства?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Тексты: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1.Вебер М. Политика как призвание и профессия // М.Вебер Избранные произведения. (Пер. с нем.). Под ред. Ю.Н.Давыдова. М.:1990. С.645-652.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2.Гегель Г.В.Ф. Философия права // Политология. Хрестоматия. Под ред. М.А.Василика. М.: 2000.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3.Гоббс Т. Левиофан. Сочинения. М.: 1991. Т.2.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4.Ильин И.А. Учение о правосознании. Смоленск. 1995. Разделы: 12.Сущность государства. 13.Форма государства. 14.Аксиомы власти.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5.Кант И. Метафизика нравов в двух частях // Политология. Хрестоматия. Под ред. М.А.Василика. М.: 2000.</w:t>
            </w:r>
          </w:p>
        </w:tc>
      </w:tr>
    </w:tbl>
    <w:p w:rsidR="00D3079B" w:rsidRPr="00100A21" w:rsidRDefault="00100A21">
      <w:pPr>
        <w:rPr>
          <w:sz w:val="0"/>
          <w:szCs w:val="0"/>
          <w:lang w:val="ru-RU"/>
        </w:rPr>
      </w:pPr>
      <w:r w:rsidRPr="00100A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079B" w:rsidRPr="00310A80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6.Крозье М. Современное государство – скромное государство. Другая стратегия измерения // Антология мировой политической мысли. М.: 1997. Т.2.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7.Ленин В.И. Государство и революция // Политология. Хрестоматия. Под ред. М.А.Василика. М.: 2000.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8.Макиавелли Н. Государь // Н. Макиавелли Избранные произведения. М.: 1982.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9.Монтескье Ш.Л. О духе законов. М.: 1999. Книга 11. Глава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10.Хабермас Ю. Европейское национальное государство: его достижения и пределы. О прошлом и будущем суверенитета и гражданства //Нации и национализм. М.: 2002.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Уровни государст¬венной власти. Государственное управление и местное само- управление.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«правового» и «социального» государства в историческом и идеологическом контексте.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Охарактеризуйте историю оформления концепции правового государства и выделите его базовые черты.</w:t>
            </w:r>
          </w:p>
        </w:tc>
      </w:tr>
      <w:tr w:rsidR="00D3079B" w:rsidRPr="00310A80">
        <w:trPr>
          <w:trHeight w:hRule="exact" w:val="8"/>
        </w:trPr>
        <w:tc>
          <w:tcPr>
            <w:tcW w:w="9640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</w:tr>
      <w:tr w:rsidR="00D3079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9.Классификация современных государств</w:t>
            </w:r>
          </w:p>
        </w:tc>
      </w:tr>
      <w:tr w:rsidR="00D3079B">
        <w:trPr>
          <w:trHeight w:hRule="exact" w:val="21"/>
        </w:trPr>
        <w:tc>
          <w:tcPr>
            <w:tcW w:w="9640" w:type="dxa"/>
          </w:tcPr>
          <w:p w:rsidR="00D3079B" w:rsidRDefault="00D3079B"/>
        </w:tc>
      </w:tr>
      <w:tr w:rsidR="00D3079B">
        <w:trPr>
          <w:trHeight w:hRule="exact" w:val="109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классификации современных государств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Критерий классификации государств по форме правления.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Монархии и республики как формы правления, их фундаментальное различие.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Причины сохранения монархии в современную эпоху.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Разновидности современных монархий и их отличительные черты.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Специфика абсолютных монархий в современных условиях.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Парламентские монархии, их фундаментальные черты.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Парламентская, президентская и смешанная формы республиканского правления: их черты, достоинства и ограниченность. Критерий классификации государств по форме государственного устройства.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Унитаризм и федерализм как две основные формы государственного устройства.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Особенности унитаризма как формы государственного устройства.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компетенций: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1.Сформулируйте критерии классификации государств по формам правления и формам государственного устройства?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2.Чем отличается монархическая форма правления от республиканской? Почему сегодня во многих развитых странах сохраняется институт монарха?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3.Абсолютная, дуалистическая и парламентская монархии: их отличительные черты.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4.Охарактеризуйте специфику парламентской, президентской и смешанной форм республиканского правления. В чем проявляются плюсы и минусы данных форм правления?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5.Назовите отличительные черты унитаризма как формы государственного устройства? Его разновидности?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6.Чем федерализм принципиально отличается от унитаризма?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7.Назовите и пранализируйте критерии «истинного» федерализма.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8.Что означает право сецессии?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9.Какие разновидности федерализма Вы знаете?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10.Смысл и значение федеральной интервенции в политической жизни федеративных государств?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11.Выделите основные признаки конфедеративной формы организации общества. Назовите известные Вам конфедерации.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12.К какой форме правления следует отнести современную Россию?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13.В чем выражается специфика российского федерализма?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Тексты: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1.Кинг П. Классифицирование федераций // Полис. 2000, №5.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2.Конституции государств Европейского Союза. М.:1999.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3.Конституции государств Европы: В 3т. М.:2001.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4.Конституции государств Центральной и Восточной Европы. М.: 1997.</w:t>
            </w:r>
          </w:p>
          <w:p w:rsidR="00D3079B" w:rsidRDefault="00100A21">
            <w:pPr>
              <w:spacing w:after="0" w:line="240" w:lineRule="auto"/>
              <w:rPr>
                <w:sz w:val="24"/>
                <w:szCs w:val="24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5.Конституции зарубежных государств. Американский континент.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Ереван. 1997.</w:t>
            </w:r>
          </w:p>
        </w:tc>
      </w:tr>
    </w:tbl>
    <w:p w:rsidR="00D3079B" w:rsidRDefault="00100A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079B" w:rsidRPr="00310A80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6.Конституция Российской Федерации. М.:2010.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7.Линц Х. Опасности президентства (Пер. с анг.) // Политология. Хрестоматия. Сост. Б.А.Исаев, А.С.Тургаев, А.Е.Хренов. СПб.: 2006.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8.Риггс Ф. Сравнительная оценка президентской формы правления // Политология: Хрестоматия. Сост. Б.А.Исаев, А.С.Тургаев, А.Е.Хренов. СПб.: 2006.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9.Шугарт М., Кэрри Дж. Президентские системы // Современная сравнительная политология. Хрестоматия. Под ред. В.Гельмана, Г.Голосова. М.: 1997.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10.Элейзер Д.Дж. Сравнительный федерализм //Полис. 1995, №5.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Классификация унитарных государств. Критерии идеального федерализма. Разновидности федерализма. Понятие «федеральной интервенции».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Конфедерация как переходная форма государственного устройства.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Специфика форм организации власти в современной России.</w:t>
            </w:r>
          </w:p>
        </w:tc>
      </w:tr>
      <w:tr w:rsidR="00D3079B" w:rsidRPr="00310A80">
        <w:trPr>
          <w:trHeight w:hRule="exact" w:val="8"/>
        </w:trPr>
        <w:tc>
          <w:tcPr>
            <w:tcW w:w="9640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</w:tr>
      <w:tr w:rsidR="00D3079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Государство и гражданское общество</w:t>
            </w:r>
          </w:p>
        </w:tc>
      </w:tr>
      <w:tr w:rsidR="00D3079B">
        <w:trPr>
          <w:trHeight w:hRule="exact" w:val="21"/>
        </w:trPr>
        <w:tc>
          <w:tcPr>
            <w:tcW w:w="9640" w:type="dxa"/>
          </w:tcPr>
          <w:p w:rsidR="00D3079B" w:rsidRDefault="00D3079B"/>
        </w:tc>
      </w:tr>
      <w:tr w:rsidR="00D3079B" w:rsidRPr="00310A80">
        <w:trPr>
          <w:trHeight w:hRule="exact" w:val="112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государство и гражданское общество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Аристотель – родоначальник идеи гражданского общества. Её развитие в эпоху средневековья.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Эпоха просвещения: начало формирования концепции гражданского общества. Оформление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(от Локка)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(от Монтескье) традиций толкования понятия «гражданского» общества.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Г. Гегель как знаковая фигура в развитии теории гражданского общества.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К. Маркса – продолжатель и оппонент Гегеля по данной проблеме.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Дальнейшее развитие теории гражданского общества в ХХ и ХХ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компетенций: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1.Почему идею гражданского общества связывают с Аристотелем?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 каком плане эта идея была продвинута в эпоху средневековья?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3.Что принципиально нового внесла в осмысление проблематики гражданского общества эпоха просвещения? С чем это было связано?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4.Охарактеризуйте специфику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традиций толкования гражданского общества.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5.Обоснуйте особую роль Г.Гегеля в разработке данной проблематики.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6.Охарактеризуйте позицию К.Маркса по гражданскому обществу в сравнении с установками Г.Гегеля.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7.По каким направлениям развивалась теория гражданского общества в ХХ веке? Остается ли актуальной эта тема в ХХ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8.В чем совпадают позиции большинства современных ученых на гражданское общество?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С чем связывают российские ученые сложности формирования в нашей стране гражданского общества? Их взгляды на перспективы его развития.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Тексты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1.Арато А. Концепция гражданского общества: восхождение, упадок и воссоздание // Полис. 1995, №3.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2.Гегель Г.Сочинения М.:1956. Часть2. Философия права.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3.Кин Дж. Демократия и гражданское общество. (Пер. с анг.). М.:2001.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4.Коэн Джин Л., Арто Эндрю Гражданское общество и политическая теория (Пер. с англ). М., 2003.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5.Маркс К. К критике гегелевской философии права. Введение // Маркс К., Энгельс Ф. Собр. соч., 2 изд. Т.13.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6.Патнэм Р. Чтобы демократия сработала. Гражданские традиции в современной Италии. М: 1996.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7.Токвиль А.Демократия в Америке. (Пер. с фран.). М.:1992. Часть вторая. Главы: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8.Фергюсон А. Опыт истории гражданского общества. (Пер. с анг.). Под ред. М.А.Абрамова. М: 2000.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9.Шмиттер Ф. Размышления о гражданском обществе и консолидации демократии //</w:t>
            </w:r>
          </w:p>
        </w:tc>
      </w:tr>
    </w:tbl>
    <w:p w:rsidR="00D3079B" w:rsidRPr="00100A21" w:rsidRDefault="00100A21">
      <w:pPr>
        <w:rPr>
          <w:sz w:val="0"/>
          <w:szCs w:val="0"/>
          <w:lang w:val="ru-RU"/>
        </w:rPr>
      </w:pPr>
      <w:r w:rsidRPr="00100A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079B" w:rsidRPr="00310A80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Полис. 1996, №5.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Охарактеризуйте основные вехи становления гражданского общества в России в постсоветский период ее развития.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Неразрывная связь теории правового и социального государства с идеей гражданского общества.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Проблемы, достижения и перспективы современной России в плане становления гражданского общества.</w:t>
            </w:r>
          </w:p>
        </w:tc>
      </w:tr>
      <w:tr w:rsidR="00D3079B" w:rsidRPr="00310A80">
        <w:trPr>
          <w:trHeight w:hRule="exact" w:val="8"/>
        </w:trPr>
        <w:tc>
          <w:tcPr>
            <w:tcW w:w="9640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</w:tr>
      <w:tr w:rsidR="00D3079B" w:rsidRPr="00310A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11.Политические партии как главный институт политического взаимодействия государства и общества</w:t>
            </w:r>
          </w:p>
        </w:tc>
      </w:tr>
      <w:tr w:rsidR="00D3079B" w:rsidRPr="00310A80">
        <w:trPr>
          <w:trHeight w:hRule="exact" w:val="21"/>
        </w:trPr>
        <w:tc>
          <w:tcPr>
            <w:tcW w:w="9640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</w:tr>
      <w:tr w:rsidR="00D3079B" w:rsidRPr="00310A80">
        <w:trPr>
          <w:trHeight w:hRule="exact" w:val="125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политические партии как главный институт политического взаимодействия государства и общества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Термин «партия»: его этимология и исторический опыт использования.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М.Вебер об основных этапах и формах развития института политических партий.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Объективные факторы, обусловившие процесс рождения института политических партий.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Субъективная точка зрения на процесс происхождения политических партий.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Генезис политических партий экологической направленности.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Эволюция определения политических партий в процессе развития политической науки.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Функции политических партий в жизни общества: многообразие подходов.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Понятие программатики политических партий.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Юридико-правовые основы функционирования политических партий.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компетенций: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Какие этапы и формы развития политических партий выделял М. Вебер?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Назовите социальные факторы, обусловившие процесс оформления политических партий.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Приведите аргументы тех, кто отстаивает субъективную точку зрения на происхождение политических партий.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4.Охарактеризуйте генезис «зеленых» партий в западных странах и в России.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Какие подходы определения политических партий можно выделить в процессе развития политической науки?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Охарактеризуйте основные функции политических партий в жизни общества.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 какого рода партийных документах раскрывается программатика политических партий?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Каковы позитивные аспекты деятельности партий в становлении и функционировании демократических политических режимов?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Почему ряд ученых называет политические партии «неизбежным злом демократии»?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Назовите наиболее распространенные классификации политических партий. Четко сформулируйте критерии каждого из выделенных типов классификации.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Что такое партийная система? Какие варианты партийных систем Вы знаете?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Тексты: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1.Дюверже М. Политические партии. (Пер. с фран.). М.: 2000.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2.Джанда К. Сравнение политических партий: исследования и теория // Современная сравнительная политология: Хрестоматия. М.: 1997.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3.Зульцбах В. Основы образования политических партий. (Пер. с нем.). М.: 2006.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4.Инглхарт Р. Постмодерн: меняющиеся ценности и изменяющиеся общества // Полис. 1997, № 4.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5.Лейпхарт А. Партийные системы // Мир политической мысли: Хрестоматия по партологии. Кн. 4: Современные партологи о партийных системах. Под ред.Б.А.Исаева, А.К.Голикова. СПб.: 2005.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6.Михельс Р. Социология политических партий в условиях демократии // Антология мировой политической мысли. М.: 1997. Т.2.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7.Острогорский М. Я. Демократия и политические партии. М.: 1997.</w:t>
            </w:r>
          </w:p>
        </w:tc>
      </w:tr>
    </w:tbl>
    <w:p w:rsidR="00D3079B" w:rsidRPr="00100A21" w:rsidRDefault="00100A21">
      <w:pPr>
        <w:rPr>
          <w:sz w:val="0"/>
          <w:szCs w:val="0"/>
          <w:lang w:val="ru-RU"/>
        </w:rPr>
      </w:pPr>
      <w:r w:rsidRPr="00100A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079B" w:rsidRPr="00310A80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8.Сартори Дж. Партии и партийные системы: Рамки анализа //Партии и выборы: Хрестоматия. Отв. ред. и сост. Н.В.Анохина, Е.Ю.Мелешкина. М.: 2004.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9.Федеральный закон «О политических партиях». М.: 2001.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Позитивный и негативный аспекты деятельности партий в становлении и функционировании демократических политических режимов.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Финансирование политических партий.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Наиболее распространенные классификации политических партий, их критерии.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партийной системы и варианты партийных систем, их основные черты.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Формирование партийной системы современной России.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Место и роль партий экологической направленности в партийных системах Запада и России.</w:t>
            </w:r>
          </w:p>
        </w:tc>
      </w:tr>
      <w:tr w:rsidR="00D3079B" w:rsidRPr="00310A80">
        <w:trPr>
          <w:trHeight w:hRule="exact" w:val="8"/>
        </w:trPr>
        <w:tc>
          <w:tcPr>
            <w:tcW w:w="9640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</w:tr>
      <w:tr w:rsidR="00D3079B" w:rsidRPr="00310A8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12. Группы давления в политической жизни общества</w:t>
            </w:r>
          </w:p>
        </w:tc>
      </w:tr>
      <w:tr w:rsidR="00D3079B" w:rsidRPr="00310A80">
        <w:trPr>
          <w:trHeight w:hRule="exact" w:val="21"/>
        </w:trPr>
        <w:tc>
          <w:tcPr>
            <w:tcW w:w="9640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</w:tr>
      <w:tr w:rsidR="00D3079B" w:rsidRPr="00310A80">
        <w:trPr>
          <w:trHeight w:hRule="exact" w:val="117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Группы давления в политической жизни общества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Смысл и соотношение понятий «группа интересов» и «группа давления».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Основоположники изучения групп давления в политической науке.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Исходные установки их концепций.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Сложности исследования групп давления. Что сближает и что различает политические партии и группы давления.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Понятие эксклюзивных групп давления.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Место и роль иностранных групп давления в жизни общества.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компетенций: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Какой смысл вкладывается в понятия «группы интересов» и «груп¬пы давления»?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Кого из ученых считают основоположником изучения групп давления в политической науке? Исходные установки его концепции?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Почему изучение групп давления вызывает серьезные затруднения у исследователей?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Что сближает группы давления с политическими партиями?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Что, по мнению Дюверже, отличает группы давления от политических партий?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Что такое «эксклюзивные» группы давления?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 чем принципиальное различие между частными и общественными группами давления ? Приведите примеры общественных групп давления.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Что вы можете сказать об иностранных группах давления?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Почему М. Дюверже ввел понятие «псевдогруппы давления»? Какие варианты псевдогрупп давления он выделяет 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Дайте определение лоббизма.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В каких случаях лоббисты образуют реальную группу давления, а в каких – псевдогруппу?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Расскажите об опыте регулирования лоббистской деятельности в политической жизни различных стран.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Охарактеризуйте открытую и скрытую функции групп давления в политической системе общества.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Назовите и охарактеризуйте основные каналы и методы воздействия групп давления на власть.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Какие варианты классификации групп давления вы знаете 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16.Организации и движения экологической направленности, их роль и мера влияния на политические процессы в современном мире.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Тексты: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1.Алмонд Г., Пауэлл Дж.., Стром К., Далтон Р. Сравнительная политология сегодня. Мировой обзор. М.: 2002.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2.Джордан Г. Группы давления, партии и социальные движения: есть ли потребность в новых разганичениях? //Мировая экономика и международные отношения. 1997, №1.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3.Дюверже М. О группах давления (Пер. с анг.). //Социально-гуманитарные знания. 2000. №4.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4.Кумс К. Лоббизм и его регулирование: советы британского эксперта // Бизнес и политика.1994, №1.</w:t>
            </w:r>
          </w:p>
        </w:tc>
      </w:tr>
    </w:tbl>
    <w:p w:rsidR="00D3079B" w:rsidRPr="00100A21" w:rsidRDefault="00100A21">
      <w:pPr>
        <w:rPr>
          <w:sz w:val="0"/>
          <w:szCs w:val="0"/>
          <w:lang w:val="ru-RU"/>
        </w:rPr>
      </w:pPr>
      <w:r w:rsidRPr="00100A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079B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5.Липсет С. Третьего пути не существует (Перспективы левых движений) // Полис. 1991, №5.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6.Олсон М. Логика коллективных действий: общественные блага и теория групп // Политология: Хрестоматия. Сост. Б.А.Исаев, А.С.Тургаев, А.Е.Хренов. СПб.: 2006.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7.Росс У. Лоббисты в конгрессе // Политология: Хрестоматия. Сост. Б.А.Исаев, А.С.Тургаев, А.Е.Хренов. СПб.: 2006.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8.Токвиль А. О роли объединений в общественной жизни американцев // Токвиль А. Демократия в Америке. (Пер. с фран.). М.: 1992. Часть вторая. Глава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9.Шмиттер Ф. Неокорпоративизм //Полис. 1997, №2.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Группы давления экологической направленности и их роль в современной политике.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М.Дюверже о псевдогруппах давления.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лоббизма.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Функции групп давления в политической системе общества.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Основные каналы и методы воздействия групп давления на власть.</w:t>
            </w:r>
          </w:p>
          <w:p w:rsidR="00D3079B" w:rsidRDefault="00100A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Варианты классификации групп давления.</w:t>
            </w:r>
          </w:p>
        </w:tc>
      </w:tr>
      <w:tr w:rsidR="00D3079B">
        <w:trPr>
          <w:trHeight w:hRule="exact" w:val="8"/>
        </w:trPr>
        <w:tc>
          <w:tcPr>
            <w:tcW w:w="9640" w:type="dxa"/>
          </w:tcPr>
          <w:p w:rsidR="00D3079B" w:rsidRDefault="00D3079B"/>
        </w:tc>
      </w:tr>
      <w:tr w:rsidR="00D3079B" w:rsidRPr="00310A8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13.СМИ и власть в современном мире</w:t>
            </w:r>
          </w:p>
        </w:tc>
      </w:tr>
      <w:tr w:rsidR="00D3079B" w:rsidRPr="00310A80">
        <w:trPr>
          <w:trHeight w:hRule="exact" w:val="21"/>
        </w:trPr>
        <w:tc>
          <w:tcPr>
            <w:tcW w:w="9640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</w:tr>
      <w:tr w:rsidR="00D3079B">
        <w:trPr>
          <w:trHeight w:hRule="exact" w:val="104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СМИ и власть в современном мире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Современное общество как общество информационное: его основные черты.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Место и роль в нем средств массовой информиции (СМИ).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Значение СМИ для политической жизни.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Тенден¬ция к возрастанию и качественному развитию властной роли СМИ.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Модели взаимодействия СМИ и государства.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Понятие "четвертой власти".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Понятие "медиатизации";общественной жизни и "общества-спектакля".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СМИ как посредник между государством и гражда¬нами в процессе политической коммуникации.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компетенций: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«информационного» общества, его основные черты.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2.Роль информации в политике на разных ступенях истории.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3.Какую эволюцию на протяжении человеческой истории претерпели средства информации?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4.Когда средства информации приобрели характеристику массовых? Что отличает их от средств информации прошлых веков?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5.Охарактеризуйте основные функции СМИ в жизни общества.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6.В чем состоит роль СМИ как посредника между гражданином и миром политики?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7.Какой смысл вкладывается в понятие «СМИ -четвертая власть» 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8.В чем суть и причины доминирования западных информационных корпораций в современном информационном поле?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9.В чем особенности передачи информации в СМИ?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10.Что такое политическое манипулирование? Что делает его возможным?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11.Как СМИ участвуют в процессе манипулирования? Основные приемы их манипулятивной деятельности?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12.Как Вы оценивате роль современных СМИ в деле экологизации сознания людей в разных странах?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Тексты: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1.Деннис Э., Мерилл Д. Беседы о масс-медиа. М.: 1997.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2.Законодательство Российской Федерации о средствах массовой информации. М.:1999.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3.Липпман У. Общественное мнение. (Пер. с анг.).М.:2004. Часть7. Газеты.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4.Ноэль-Нойман Э. Средства массовой коммуникации как один из источников общественного мнения // Ноэль-Нойман Э. Общественное мнение. Открытие спирали молчания. М.: 1996.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5.Паренти М. Демократия для немногих. (Пер. с анг.). М.:1990. Глава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3079B" w:rsidRDefault="00100A21">
            <w:pPr>
              <w:spacing w:after="0" w:line="240" w:lineRule="auto"/>
              <w:rPr>
                <w:sz w:val="24"/>
                <w:szCs w:val="24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6.Сиберт Ф.С., Шрамм У., Питерсон Т. Четыре теории прессы.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(Пер с анг.). М.: 1998.</w:t>
            </w:r>
          </w:p>
        </w:tc>
      </w:tr>
    </w:tbl>
    <w:p w:rsidR="00D3079B" w:rsidRDefault="00100A2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079B" w:rsidRPr="00310A80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7.Тоффлер Э. Метаморфозы власти. ( Пер. с анг.). М.:2001. Разделы: 27. Подрывная деятельность средств массовой информации. 28. «Экранное» поколение.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Учебники и учебные пособия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1.Гаджиев К.С. Политология. Учебник. М.:2010.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2.Политология. Под ред. В.А.Ачкасова, В.А.Гуторова. М.: 2005.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3.Политология. Под ред. А.С.Тургаева, А.Е.Хренова. СПб.: 2005.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4.Пугачев В.П., Соловьев А.И. Введение в политологию. М.: 2007.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5.Соловьев А.И. Политическая теория, политические технологии. М:2006.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6.Средства массовой информации постсоветской России: Учебное пособие. (Под ред. Я.Н.Засурского. М.: 2006.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7.Сурова Е.А. Средства массовой информации:Учебное пособие. М.: 2002.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 про¬блемы политического манипулирования.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Возрастание роли ма¬нипулирования в современной политике.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Приемы политического манипулирования.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Пути ограничения манипулирования и спо¬собы защиты от манипулирующего воздействия СМИ.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Место и роль СМИ в формировании и реализации экологической политики внутри государств и на международной арене.</w:t>
            </w:r>
          </w:p>
        </w:tc>
      </w:tr>
      <w:tr w:rsidR="00D3079B" w:rsidRPr="00310A80">
        <w:trPr>
          <w:trHeight w:hRule="exact" w:val="8"/>
        </w:trPr>
        <w:tc>
          <w:tcPr>
            <w:tcW w:w="9640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</w:tr>
      <w:tr w:rsidR="00D3079B" w:rsidRPr="00310A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Политические элиты и осмысление их места и роли в рамках теории политики</w:t>
            </w:r>
          </w:p>
        </w:tc>
      </w:tr>
      <w:tr w:rsidR="00D3079B" w:rsidRPr="00310A80">
        <w:trPr>
          <w:trHeight w:hRule="exact" w:val="21"/>
        </w:trPr>
        <w:tc>
          <w:tcPr>
            <w:tcW w:w="9640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</w:tr>
      <w:tr w:rsidR="00D3079B" w:rsidRPr="00310A80">
        <w:trPr>
          <w:trHeight w:hRule="exact" w:val="95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политические элиты и осмысление их места и роли в рамках теории политики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Политическая стратификация и политическая элита.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Разные подходы к определению элиты.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Классические теории элит В. Парето, Г. Моски, Р. Михельса.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Критика теории элит марксистами.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Современные теории элит.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Причины существования элит в политике.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Типология элит.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компетенций: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1.Охарактеризуйте сущность феномена политической стратификации.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Когда оформилась теория элиты? Ее родоначальники?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3.Какие подходы к выделению элиты Вы знаете?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4.Дайте характеристику теории элит В.Парето, Г.Моска и Р.Михельса.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5.В чем суть критики теории элит со стороны марксизма?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6.Какие варианты современных теорий элиты Вы знаете? Что нового внесли они в анализ элитизма?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7.Как осуществляется процесс формирования и обновления элит?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8.В каком соотношении находились между собой понятия «элитизм» и «демократия» на этапе становления теории элиты и сегодня?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9.Каким требованиям должна удовлетворять элита, способная обеспечить эффективное управление обществом?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Тексты: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1.Дай Т., Зиглер Х. Демократия для элиты. Введение в американскую политику. ( Пер. с анг.). М.: 1984.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Миллс Р. Властвующая элита. (Пер. с анг.). М.: 1959.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3.Моска Г. Правящий класс // Антология мировой политической мысли. М.:1997. Т.2.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4.Парето В. Компендиум по общей социологии //Антология мировой политической мысли. М.: 1997. Т.2.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5.Хигли Д. Демократия и элиты // Полития. 2006, №2.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Системы рекрутирования элит и соответствующие им особенно¬сти селектората.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Проблемы качества элиты и ее эффективности для политического управления.</w:t>
            </w:r>
          </w:p>
        </w:tc>
      </w:tr>
    </w:tbl>
    <w:p w:rsidR="00D3079B" w:rsidRPr="00100A21" w:rsidRDefault="00100A21">
      <w:pPr>
        <w:rPr>
          <w:sz w:val="0"/>
          <w:szCs w:val="0"/>
          <w:lang w:val="ru-RU"/>
        </w:rPr>
      </w:pPr>
      <w:r w:rsidRPr="00100A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079B" w:rsidRPr="00310A80">
        <w:trPr>
          <w:trHeight w:hRule="exact" w:val="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D3079B">
            <w:pPr>
              <w:rPr>
                <w:lang w:val="ru-RU"/>
              </w:rPr>
            </w:pPr>
          </w:p>
        </w:tc>
      </w:tr>
      <w:tr w:rsidR="00D3079B" w:rsidRPr="00310A8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D307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3079B" w:rsidRPr="00310A80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«Политическая теория» / Пыхтеева Елена Викторовна. – Омск: Изд-во Омской гуманитарной академии, 2020.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3079B" w:rsidRPr="00310A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3079B" w:rsidRPr="00310A80">
        <w:trPr>
          <w:trHeight w:hRule="exact" w:val="88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4" w:history="1">
              <w:r w:rsidR="00F230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5" w:history="1">
              <w:r w:rsidR="00F230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6" w:history="1">
              <w:r w:rsidR="00F230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7" w:history="1">
              <w:r w:rsidR="00F230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8" w:history="1">
              <w:r w:rsidR="00F230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9" w:history="1">
              <w:r w:rsidR="003774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0" w:history="1">
              <w:r w:rsidR="00F230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1" w:history="1">
              <w:r w:rsidR="00F230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2" w:history="1">
              <w:r w:rsidR="00F230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3" w:history="1">
              <w:r w:rsidR="00F230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4" w:history="1">
              <w:r w:rsidR="00F230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5" w:history="1">
              <w:r w:rsidR="00F230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6" w:history="1">
              <w:r w:rsidR="00F230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</w:t>
            </w:r>
          </w:p>
        </w:tc>
      </w:tr>
    </w:tbl>
    <w:p w:rsidR="00D3079B" w:rsidRPr="00100A21" w:rsidRDefault="00100A21">
      <w:pPr>
        <w:rPr>
          <w:sz w:val="0"/>
          <w:szCs w:val="0"/>
          <w:lang w:val="ru-RU"/>
        </w:rPr>
      </w:pPr>
      <w:r w:rsidRPr="00100A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079B" w:rsidRPr="00310A8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3079B" w:rsidRPr="00310A8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3079B" w:rsidRPr="00310A80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</w:tbl>
    <w:p w:rsidR="00D3079B" w:rsidRPr="00100A21" w:rsidRDefault="00100A21">
      <w:pPr>
        <w:rPr>
          <w:sz w:val="0"/>
          <w:szCs w:val="0"/>
          <w:lang w:val="ru-RU"/>
        </w:rPr>
      </w:pPr>
      <w:r w:rsidRPr="00100A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079B" w:rsidRPr="00310A8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3079B" w:rsidRPr="00310A8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3079B" w:rsidRPr="00100A21" w:rsidRDefault="00D307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3079B" w:rsidRDefault="00100A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3079B" w:rsidRDefault="00100A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3079B" w:rsidRPr="00100A21" w:rsidRDefault="00D307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3079B" w:rsidRPr="00310A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7" w:history="1">
              <w:r w:rsidR="00F230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3079B" w:rsidRPr="00310A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18" w:history="1">
              <w:r w:rsidR="00F230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3079B" w:rsidRPr="00310A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19" w:history="1">
              <w:r w:rsidR="00F230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307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3079B" w:rsidRDefault="00100A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F230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3079B" w:rsidRPr="00310A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3079B" w:rsidRPr="00310A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1" w:history="1">
              <w:r w:rsidR="00F230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3079B" w:rsidRPr="00310A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3774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3079B" w:rsidRPr="00310A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3" w:history="1">
              <w:r w:rsidR="003774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3079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Default="00100A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3079B" w:rsidRPr="00310A8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3079B" w:rsidRPr="00310A80">
        <w:trPr>
          <w:trHeight w:hRule="exact" w:val="277"/>
        </w:trPr>
        <w:tc>
          <w:tcPr>
            <w:tcW w:w="9640" w:type="dxa"/>
          </w:tcPr>
          <w:p w:rsidR="00D3079B" w:rsidRPr="00100A21" w:rsidRDefault="00D3079B">
            <w:pPr>
              <w:rPr>
                <w:lang w:val="ru-RU"/>
              </w:rPr>
            </w:pPr>
          </w:p>
        </w:tc>
      </w:tr>
      <w:tr w:rsidR="00D3079B" w:rsidRPr="00310A80">
        <w:trPr>
          <w:trHeight w:hRule="exact" w:val="3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</w:t>
            </w:r>
          </w:p>
        </w:tc>
      </w:tr>
    </w:tbl>
    <w:p w:rsidR="00D3079B" w:rsidRPr="00100A21" w:rsidRDefault="00100A21">
      <w:pPr>
        <w:rPr>
          <w:sz w:val="0"/>
          <w:szCs w:val="0"/>
          <w:lang w:val="ru-RU"/>
        </w:rPr>
      </w:pPr>
      <w:r w:rsidRPr="00100A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079B" w:rsidRPr="00310A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осуществления образовательного процесса по дисциплине</w:t>
            </w:r>
          </w:p>
        </w:tc>
      </w:tr>
      <w:tr w:rsidR="00D3079B" w:rsidRPr="00310A80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3774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3079B" w:rsidRPr="00100A21" w:rsidRDefault="00100A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D3079B" w:rsidRPr="00310A80">
        <w:trPr>
          <w:trHeight w:hRule="exact" w:val="10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</w:t>
            </w:r>
          </w:p>
        </w:tc>
      </w:tr>
    </w:tbl>
    <w:p w:rsidR="00D3079B" w:rsidRPr="00100A21" w:rsidRDefault="00100A21">
      <w:pPr>
        <w:rPr>
          <w:sz w:val="0"/>
          <w:szCs w:val="0"/>
          <w:lang w:val="ru-RU"/>
        </w:rPr>
      </w:pPr>
      <w:r w:rsidRPr="00100A2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079B" w:rsidRPr="00310A80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079B" w:rsidRPr="00100A21" w:rsidRDefault="00100A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3774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0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D3079B" w:rsidRPr="00100A21" w:rsidRDefault="00D3079B">
      <w:pPr>
        <w:rPr>
          <w:lang w:val="ru-RU"/>
        </w:rPr>
      </w:pPr>
    </w:p>
    <w:sectPr w:rsidR="00D3079B" w:rsidRPr="00100A2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0A21"/>
    <w:rsid w:val="001F0BC7"/>
    <w:rsid w:val="00310A80"/>
    <w:rsid w:val="00377443"/>
    <w:rsid w:val="00641462"/>
    <w:rsid w:val="009751DC"/>
    <w:rsid w:val="00C25B86"/>
    <w:rsid w:val="00C36CBD"/>
    <w:rsid w:val="00D3079B"/>
    <w:rsid w:val="00D31453"/>
    <w:rsid w:val="00E209E2"/>
    <w:rsid w:val="00F23004"/>
    <w:rsid w:val="00F6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9E7C59-E086-4EF0-AA1B-22A10C2D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44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230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8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hyperlink" Target="http://www.benran.ru" TargetMode="External"/><Relationship Id="rId18" Type="http://schemas.openxmlformats.org/officeDocument/2006/relationships/hyperlink" Target="http://edu.garant.ru/omga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president.kremlin.ru" TargetMode="Externa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www.consultant.ru/edu/student/study/" TargetMode="External"/><Relationship Id="rId25" Type="http://schemas.openxmlformats.org/officeDocument/2006/relationships/hyperlink" Target="http://www.biblio-online.ru.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spinform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xfordjoumals.org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://biblio-online.ru" TargetMode="External"/><Relationship Id="rId15" Type="http://schemas.openxmlformats.org/officeDocument/2006/relationships/hyperlink" Target="http://diss.rsl.ru" TargetMode="External"/><Relationship Id="rId23" Type="http://schemas.openxmlformats.org/officeDocument/2006/relationships/hyperlink" Target="http://www.gks.ru" TargetMode="External"/><Relationship Id="rId10" Type="http://schemas.openxmlformats.org/officeDocument/2006/relationships/hyperlink" Target="http://journals.cambridge.org" TargetMode="External"/><Relationship Id="rId19" Type="http://schemas.openxmlformats.org/officeDocument/2006/relationships/hyperlink" Target="http://pravo.gov.ru" TargetMode="External"/><Relationship Id="rId4" Type="http://schemas.openxmlformats.org/officeDocument/2006/relationships/hyperlink" Target="http://www.iprbookshop.ru" TargetMode="Externa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gks.ru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13639</Words>
  <Characters>77746</Characters>
  <Application>Microsoft Office Word</Application>
  <DocSecurity>0</DocSecurity>
  <Lines>647</Lines>
  <Paragraphs>182</Paragraphs>
  <ScaleCrop>false</ScaleCrop>
  <Company/>
  <LinksUpToDate>false</LinksUpToDate>
  <CharactersWithSpaces>91203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2020-2021_ФГОС3++2020_Бак-ОФО-Полит(20)_plx_Политическая теория</dc:title>
  <dc:creator>FastReport.NET</dc:creator>
  <cp:lastModifiedBy>Mark Bernstorf</cp:lastModifiedBy>
  <cp:revision>10</cp:revision>
  <dcterms:created xsi:type="dcterms:W3CDTF">2021-05-19T06:54:00Z</dcterms:created>
  <dcterms:modified xsi:type="dcterms:W3CDTF">2022-11-12T16:26:00Z</dcterms:modified>
</cp:coreProperties>
</file>